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9B08F" w14:textId="77777777" w:rsidR="00E96334" w:rsidRPr="009D5E60" w:rsidRDefault="00E96334" w:rsidP="00E96334">
      <w:pPr>
        <w:pStyle w:val="Title"/>
        <w:spacing w:line="360" w:lineRule="auto"/>
        <w:rPr>
          <w:caps/>
          <w:sz w:val="24"/>
          <w:szCs w:val="24"/>
        </w:rPr>
      </w:pPr>
      <w:r w:rsidRPr="009D5E60">
        <w:rPr>
          <w:caps/>
          <w:sz w:val="24"/>
          <w:szCs w:val="24"/>
        </w:rPr>
        <w:t>Cortez Sanitation District</w:t>
      </w:r>
    </w:p>
    <w:p w14:paraId="67873025" w14:textId="77777777" w:rsidR="00E96334" w:rsidRPr="009D5E60" w:rsidRDefault="00E96334" w:rsidP="00E96334">
      <w:pPr>
        <w:pStyle w:val="Heading1"/>
        <w:spacing w:before="0"/>
        <w:rPr>
          <w:caps/>
        </w:rPr>
      </w:pPr>
      <w:r w:rsidRPr="009D5E60">
        <w:rPr>
          <w:caps/>
        </w:rPr>
        <w:t xml:space="preserve">Regular Board Meeting </w:t>
      </w:r>
    </w:p>
    <w:p w14:paraId="2CC4BB19" w14:textId="4D999263" w:rsidR="00F863C5" w:rsidRPr="002C7C50" w:rsidRDefault="00F863C5" w:rsidP="002C7C50">
      <w:pPr>
        <w:jc w:val="center"/>
        <w:rPr>
          <w:b/>
          <w:sz w:val="24"/>
          <w:szCs w:val="24"/>
        </w:rPr>
      </w:pPr>
      <w:r w:rsidRPr="002C7C50">
        <w:rPr>
          <w:b/>
          <w:sz w:val="24"/>
          <w:szCs w:val="24"/>
        </w:rPr>
        <w:t>2908 S</w:t>
      </w:r>
      <w:r w:rsidR="002C7C50" w:rsidRPr="002C7C50">
        <w:rPr>
          <w:b/>
          <w:sz w:val="24"/>
          <w:szCs w:val="24"/>
        </w:rPr>
        <w:t>outh Broadway</w:t>
      </w:r>
    </w:p>
    <w:p w14:paraId="124A6E73" w14:textId="712F6BD6" w:rsidR="00F863C5" w:rsidRPr="002C7C50" w:rsidRDefault="00621EA2" w:rsidP="002C7C50">
      <w:pPr>
        <w:jc w:val="center"/>
        <w:rPr>
          <w:b/>
          <w:sz w:val="24"/>
          <w:szCs w:val="24"/>
        </w:rPr>
      </w:pPr>
      <w:r>
        <w:rPr>
          <w:b/>
          <w:sz w:val="24"/>
          <w:szCs w:val="24"/>
        </w:rPr>
        <w:t>September 12</w:t>
      </w:r>
      <w:r w:rsidR="00AC3287" w:rsidRPr="002C7C50">
        <w:rPr>
          <w:b/>
          <w:sz w:val="24"/>
          <w:szCs w:val="24"/>
        </w:rPr>
        <w:t>, 2022</w:t>
      </w:r>
    </w:p>
    <w:p w14:paraId="4C7BE660" w14:textId="474CC09B" w:rsidR="00F863C5" w:rsidRPr="002C7C50" w:rsidRDefault="00F54E08" w:rsidP="002C7C50">
      <w:pPr>
        <w:jc w:val="center"/>
        <w:rPr>
          <w:b/>
          <w:sz w:val="24"/>
          <w:szCs w:val="24"/>
        </w:rPr>
      </w:pPr>
      <w:r w:rsidRPr="002C7C50">
        <w:rPr>
          <w:b/>
          <w:sz w:val="24"/>
          <w:szCs w:val="24"/>
        </w:rPr>
        <w:t>5</w:t>
      </w:r>
      <w:r w:rsidR="00970A99" w:rsidRPr="002C7C50">
        <w:rPr>
          <w:b/>
          <w:sz w:val="24"/>
          <w:szCs w:val="24"/>
        </w:rPr>
        <w:t>:30</w:t>
      </w:r>
      <w:r w:rsidR="00F863C5" w:rsidRPr="002C7C50">
        <w:rPr>
          <w:b/>
          <w:sz w:val="24"/>
          <w:szCs w:val="24"/>
        </w:rPr>
        <w:t xml:space="preserve"> p.m.</w:t>
      </w:r>
    </w:p>
    <w:p w14:paraId="51BF30E9" w14:textId="10515339" w:rsidR="00F863C5" w:rsidRPr="002541AC" w:rsidRDefault="002541AC" w:rsidP="00182DB8">
      <w:pPr>
        <w:pStyle w:val="Heading2"/>
      </w:pPr>
      <w:r w:rsidRPr="002541AC">
        <w:t>Call to order / opening pledge of allegiance/roll call</w:t>
      </w:r>
    </w:p>
    <w:p w14:paraId="574315EE" w14:textId="269FF414" w:rsidR="00D12F7C" w:rsidRPr="00D12F7C" w:rsidRDefault="00136830" w:rsidP="00182DB8">
      <w:pPr>
        <w:pStyle w:val="BodyTextIndent2"/>
        <w:spacing w:before="240" w:line="360" w:lineRule="auto"/>
        <w:ind w:left="715"/>
        <w:jc w:val="left"/>
        <w:rPr>
          <w:sz w:val="24"/>
          <w:szCs w:val="24"/>
        </w:rPr>
      </w:pPr>
      <w:r w:rsidRPr="00136830">
        <w:rPr>
          <w:sz w:val="24"/>
          <w:szCs w:val="24"/>
        </w:rPr>
        <w:t xml:space="preserve">The meeting was called to order at 5:33 p.m. at the District Administrative Office by Board Chairman Ryan </w:t>
      </w:r>
      <w:proofErr w:type="spellStart"/>
      <w:r w:rsidRPr="00136830">
        <w:rPr>
          <w:sz w:val="24"/>
          <w:szCs w:val="24"/>
        </w:rPr>
        <w:t>Griglak</w:t>
      </w:r>
      <w:proofErr w:type="spellEnd"/>
      <w:r w:rsidRPr="00136830">
        <w:rPr>
          <w:sz w:val="24"/>
          <w:szCs w:val="24"/>
        </w:rPr>
        <w:t xml:space="preserve">.  The Board members present were Teri Muller, Ryan </w:t>
      </w:r>
      <w:proofErr w:type="spellStart"/>
      <w:r w:rsidRPr="00136830">
        <w:rPr>
          <w:sz w:val="24"/>
          <w:szCs w:val="24"/>
        </w:rPr>
        <w:t>Griglak</w:t>
      </w:r>
      <w:proofErr w:type="spellEnd"/>
      <w:r w:rsidRPr="00136830">
        <w:rPr>
          <w:sz w:val="24"/>
          <w:szCs w:val="24"/>
        </w:rPr>
        <w:t xml:space="preserve">, Richard </w:t>
      </w:r>
      <w:proofErr w:type="spellStart"/>
      <w:r w:rsidRPr="00136830">
        <w:rPr>
          <w:sz w:val="24"/>
          <w:szCs w:val="24"/>
        </w:rPr>
        <w:t>Landreth</w:t>
      </w:r>
      <w:proofErr w:type="spellEnd"/>
      <w:r w:rsidRPr="00136830">
        <w:rPr>
          <w:sz w:val="24"/>
          <w:szCs w:val="24"/>
        </w:rPr>
        <w:t xml:space="preserve"> and Ernest Maness.  Board member Leroy Roberts and District Manager Jan Nelson attended via phone.  They were attending the Special District Association Conference in Keystone, CO. Also present were Collection System Supervisor Jim Webb and Plant Supervisor Peter Hayes.</w:t>
      </w:r>
    </w:p>
    <w:p w14:paraId="16C10EC0" w14:textId="25303005" w:rsidR="002C7C50" w:rsidRDefault="00D743E8" w:rsidP="00182DB8">
      <w:pPr>
        <w:pStyle w:val="Heading2"/>
      </w:pPr>
      <w:r w:rsidRPr="002C7C50">
        <w:t>C</w:t>
      </w:r>
      <w:r w:rsidR="002541AC">
        <w:t>onsent Agenda</w:t>
      </w:r>
    </w:p>
    <w:p w14:paraId="09D4BDF0" w14:textId="6362BCC1" w:rsidR="00D743E8" w:rsidRPr="002C7C50" w:rsidRDefault="00136830" w:rsidP="00182DB8">
      <w:pPr>
        <w:pStyle w:val="BodyTextIndent2"/>
        <w:spacing w:before="240" w:line="360" w:lineRule="auto"/>
        <w:jc w:val="left"/>
        <w:rPr>
          <w:sz w:val="24"/>
          <w:szCs w:val="24"/>
        </w:rPr>
      </w:pPr>
      <w:r w:rsidRPr="00136830">
        <w:rPr>
          <w:sz w:val="24"/>
          <w:szCs w:val="24"/>
        </w:rPr>
        <w:t>All of these items may be enacted upon by one motion and approved.  Any item may be removed and considered as a separate item if requested by a Board Member.</w:t>
      </w:r>
    </w:p>
    <w:p w14:paraId="00FA62EA" w14:textId="02AF2D40" w:rsidR="00D743E8" w:rsidRPr="002C7C50" w:rsidRDefault="00D743E8" w:rsidP="00182DB8">
      <w:pPr>
        <w:pStyle w:val="BodyTextIndent2"/>
        <w:numPr>
          <w:ilvl w:val="1"/>
          <w:numId w:val="1"/>
        </w:numPr>
        <w:spacing w:before="240" w:line="360" w:lineRule="auto"/>
        <w:jc w:val="left"/>
        <w:rPr>
          <w:sz w:val="24"/>
          <w:szCs w:val="24"/>
        </w:rPr>
      </w:pPr>
      <w:r w:rsidRPr="002C7C50">
        <w:rPr>
          <w:sz w:val="24"/>
          <w:szCs w:val="24"/>
        </w:rPr>
        <w:t>Approval of Minutes</w:t>
      </w:r>
    </w:p>
    <w:p w14:paraId="5873736C" w14:textId="28321180" w:rsidR="00AD4065" w:rsidRPr="002C7C50" w:rsidRDefault="00FE1C2C" w:rsidP="00182DB8">
      <w:pPr>
        <w:pStyle w:val="BodyTextIndent2"/>
        <w:numPr>
          <w:ilvl w:val="0"/>
          <w:numId w:val="6"/>
        </w:numPr>
        <w:tabs>
          <w:tab w:val="left" w:pos="1440"/>
        </w:tabs>
        <w:spacing w:before="240" w:line="360" w:lineRule="auto"/>
        <w:jc w:val="left"/>
        <w:rPr>
          <w:sz w:val="24"/>
          <w:szCs w:val="24"/>
        </w:rPr>
      </w:pPr>
      <w:r w:rsidRPr="002C7C50">
        <w:rPr>
          <w:sz w:val="24"/>
          <w:szCs w:val="24"/>
        </w:rPr>
        <w:t>Regular Meetin</w:t>
      </w:r>
      <w:r w:rsidR="00B7652D" w:rsidRPr="002C7C50">
        <w:rPr>
          <w:sz w:val="24"/>
          <w:szCs w:val="24"/>
        </w:rPr>
        <w:t xml:space="preserve">g: </w:t>
      </w:r>
      <w:r w:rsidR="00136830">
        <w:rPr>
          <w:sz w:val="24"/>
          <w:szCs w:val="24"/>
        </w:rPr>
        <w:t>August 8</w:t>
      </w:r>
      <w:r w:rsidR="00104B77" w:rsidRPr="00104B77">
        <w:rPr>
          <w:sz w:val="24"/>
          <w:szCs w:val="24"/>
        </w:rPr>
        <w:t>, 2022</w:t>
      </w:r>
    </w:p>
    <w:p w14:paraId="50124641" w14:textId="514DD028" w:rsidR="0069097D" w:rsidRPr="002C7C50" w:rsidRDefault="00150E9E" w:rsidP="00182DB8">
      <w:pPr>
        <w:pStyle w:val="BodyTextIndent2"/>
        <w:numPr>
          <w:ilvl w:val="1"/>
          <w:numId w:val="1"/>
        </w:numPr>
        <w:tabs>
          <w:tab w:val="left" w:pos="1440"/>
        </w:tabs>
        <w:spacing w:before="240" w:line="360" w:lineRule="auto"/>
        <w:jc w:val="left"/>
        <w:rPr>
          <w:sz w:val="24"/>
          <w:szCs w:val="24"/>
        </w:rPr>
      </w:pPr>
      <w:r w:rsidRPr="002C7C50">
        <w:rPr>
          <w:sz w:val="24"/>
          <w:szCs w:val="24"/>
        </w:rPr>
        <w:t>Approval of the Expense Voucher</w:t>
      </w:r>
      <w:r w:rsidR="00252FC0" w:rsidRPr="002C7C50">
        <w:rPr>
          <w:sz w:val="24"/>
          <w:szCs w:val="24"/>
        </w:rPr>
        <w:t>s</w:t>
      </w:r>
    </w:p>
    <w:p w14:paraId="6968FC83" w14:textId="1CE3A98D" w:rsidR="00E015E1" w:rsidRPr="002C7C50" w:rsidRDefault="00136830" w:rsidP="00182DB8">
      <w:pPr>
        <w:pStyle w:val="BodyTextIndent2"/>
        <w:spacing w:before="240" w:line="360" w:lineRule="auto"/>
        <w:jc w:val="left"/>
        <w:rPr>
          <w:sz w:val="24"/>
          <w:szCs w:val="24"/>
        </w:rPr>
      </w:pPr>
      <w:r w:rsidRPr="00136830">
        <w:rPr>
          <w:sz w:val="24"/>
          <w:szCs w:val="24"/>
        </w:rPr>
        <w:t xml:space="preserve">Mr. </w:t>
      </w:r>
      <w:proofErr w:type="spellStart"/>
      <w:r w:rsidRPr="00136830">
        <w:rPr>
          <w:sz w:val="24"/>
          <w:szCs w:val="24"/>
        </w:rPr>
        <w:t>Landreth</w:t>
      </w:r>
      <w:proofErr w:type="spellEnd"/>
      <w:r w:rsidRPr="00136830">
        <w:rPr>
          <w:sz w:val="24"/>
          <w:szCs w:val="24"/>
        </w:rPr>
        <w:t xml:space="preserve"> made a motion to approve the consent agenda.  Mrs. Muller seconded the motion.  The vote was as follows:</w:t>
      </w:r>
    </w:p>
    <w:p w14:paraId="474BF3D8" w14:textId="0F7EC8BD" w:rsidR="00285913" w:rsidRDefault="00285913" w:rsidP="00182DB8">
      <w:pPr>
        <w:pStyle w:val="BodyTextIndent2"/>
        <w:numPr>
          <w:ilvl w:val="0"/>
          <w:numId w:val="5"/>
        </w:numPr>
        <w:spacing w:line="360" w:lineRule="auto"/>
        <w:ind w:firstLine="0"/>
        <w:jc w:val="left"/>
        <w:rPr>
          <w:sz w:val="24"/>
          <w:szCs w:val="24"/>
        </w:rPr>
      </w:pPr>
      <w:proofErr w:type="spellStart"/>
      <w:r w:rsidRPr="002C7C50">
        <w:rPr>
          <w:sz w:val="24"/>
          <w:szCs w:val="24"/>
        </w:rPr>
        <w:t>Griglak</w:t>
      </w:r>
      <w:proofErr w:type="spellEnd"/>
      <w:r>
        <w:rPr>
          <w:sz w:val="24"/>
          <w:szCs w:val="24"/>
        </w:rPr>
        <w:t xml:space="preserve">: </w:t>
      </w:r>
      <w:r w:rsidR="00C64598">
        <w:rPr>
          <w:sz w:val="24"/>
          <w:szCs w:val="24"/>
        </w:rPr>
        <w:t>Yes</w:t>
      </w:r>
    </w:p>
    <w:p w14:paraId="47D68347" w14:textId="74E6A0BA" w:rsidR="00285913" w:rsidRDefault="00285913" w:rsidP="00182DB8">
      <w:pPr>
        <w:pStyle w:val="BodyTextIndent2"/>
        <w:numPr>
          <w:ilvl w:val="0"/>
          <w:numId w:val="5"/>
        </w:numPr>
        <w:spacing w:line="360" w:lineRule="auto"/>
        <w:ind w:firstLine="0"/>
        <w:jc w:val="left"/>
        <w:rPr>
          <w:sz w:val="24"/>
          <w:szCs w:val="24"/>
        </w:rPr>
      </w:pPr>
      <w:r w:rsidRPr="002C7C50">
        <w:rPr>
          <w:sz w:val="24"/>
          <w:szCs w:val="24"/>
        </w:rPr>
        <w:t>Maness</w:t>
      </w:r>
      <w:r>
        <w:rPr>
          <w:sz w:val="24"/>
          <w:szCs w:val="24"/>
        </w:rPr>
        <w:t xml:space="preserve">: </w:t>
      </w:r>
      <w:r w:rsidR="00136830">
        <w:rPr>
          <w:sz w:val="24"/>
          <w:szCs w:val="24"/>
        </w:rPr>
        <w:t>Yes</w:t>
      </w:r>
    </w:p>
    <w:p w14:paraId="0B772485" w14:textId="33AB4CA4" w:rsidR="00285913" w:rsidRDefault="00285913" w:rsidP="00182DB8">
      <w:pPr>
        <w:pStyle w:val="BodyTextIndent2"/>
        <w:numPr>
          <w:ilvl w:val="0"/>
          <w:numId w:val="5"/>
        </w:numPr>
        <w:spacing w:line="360" w:lineRule="auto"/>
        <w:ind w:firstLine="0"/>
        <w:jc w:val="left"/>
        <w:rPr>
          <w:sz w:val="24"/>
          <w:szCs w:val="24"/>
        </w:rPr>
      </w:pPr>
      <w:r w:rsidRPr="002C7C50">
        <w:rPr>
          <w:sz w:val="24"/>
          <w:szCs w:val="24"/>
        </w:rPr>
        <w:t>Roberts</w:t>
      </w:r>
      <w:r>
        <w:rPr>
          <w:sz w:val="24"/>
          <w:szCs w:val="24"/>
        </w:rPr>
        <w:t xml:space="preserve">: </w:t>
      </w:r>
      <w:r w:rsidR="00136830">
        <w:rPr>
          <w:sz w:val="24"/>
          <w:szCs w:val="24"/>
        </w:rPr>
        <w:t>Yes</w:t>
      </w:r>
    </w:p>
    <w:p w14:paraId="74C0C11A" w14:textId="77777777" w:rsidR="00285913" w:rsidRDefault="00285913" w:rsidP="00182DB8">
      <w:pPr>
        <w:pStyle w:val="BodyTextIndent2"/>
        <w:numPr>
          <w:ilvl w:val="0"/>
          <w:numId w:val="5"/>
        </w:numPr>
        <w:spacing w:line="360" w:lineRule="auto"/>
        <w:ind w:firstLine="0"/>
        <w:jc w:val="left"/>
        <w:rPr>
          <w:sz w:val="24"/>
          <w:szCs w:val="24"/>
        </w:rPr>
      </w:pPr>
      <w:r w:rsidRPr="002C7C50">
        <w:rPr>
          <w:sz w:val="24"/>
          <w:szCs w:val="24"/>
        </w:rPr>
        <w:t>Muller</w:t>
      </w:r>
      <w:r>
        <w:rPr>
          <w:sz w:val="24"/>
          <w:szCs w:val="24"/>
        </w:rPr>
        <w:t xml:space="preserve">: </w:t>
      </w:r>
      <w:r w:rsidRPr="002C7C50">
        <w:rPr>
          <w:sz w:val="24"/>
          <w:szCs w:val="24"/>
        </w:rPr>
        <w:t>Yes</w:t>
      </w:r>
    </w:p>
    <w:p w14:paraId="21BD0AE4" w14:textId="3A0D5CB3" w:rsidR="00285913" w:rsidRDefault="00886F19" w:rsidP="00182DB8">
      <w:pPr>
        <w:pStyle w:val="BodyTextIndent2"/>
        <w:numPr>
          <w:ilvl w:val="0"/>
          <w:numId w:val="5"/>
        </w:numPr>
        <w:spacing w:line="360" w:lineRule="auto"/>
        <w:ind w:firstLine="0"/>
        <w:jc w:val="left"/>
        <w:rPr>
          <w:sz w:val="24"/>
          <w:szCs w:val="24"/>
        </w:rPr>
      </w:pPr>
      <w:proofErr w:type="spellStart"/>
      <w:r w:rsidRPr="00886F19">
        <w:rPr>
          <w:sz w:val="24"/>
          <w:szCs w:val="24"/>
        </w:rPr>
        <w:t>Landreth</w:t>
      </w:r>
      <w:proofErr w:type="spellEnd"/>
      <w:r w:rsidR="00285913">
        <w:rPr>
          <w:sz w:val="24"/>
          <w:szCs w:val="24"/>
        </w:rPr>
        <w:t xml:space="preserve">: </w:t>
      </w:r>
      <w:r>
        <w:rPr>
          <w:sz w:val="24"/>
          <w:szCs w:val="24"/>
        </w:rPr>
        <w:t>Yes</w:t>
      </w:r>
    </w:p>
    <w:p w14:paraId="57FBDD01" w14:textId="174400BF" w:rsidR="008E6B55" w:rsidRPr="002541AC" w:rsidRDefault="002541AC" w:rsidP="00182DB8">
      <w:pPr>
        <w:pStyle w:val="Heading2"/>
      </w:pPr>
      <w:r w:rsidRPr="002541AC">
        <w:t>Audience participation and communication</w:t>
      </w:r>
    </w:p>
    <w:p w14:paraId="14CEF760" w14:textId="005F7943" w:rsidR="00C64598" w:rsidRDefault="00136830" w:rsidP="00182DB8">
      <w:pPr>
        <w:pStyle w:val="BodyTextIndent2"/>
        <w:spacing w:before="240" w:line="360" w:lineRule="auto"/>
        <w:jc w:val="left"/>
        <w:rPr>
          <w:sz w:val="24"/>
          <w:szCs w:val="24"/>
        </w:rPr>
      </w:pPr>
      <w:r w:rsidRPr="00136830">
        <w:rPr>
          <w:sz w:val="24"/>
          <w:szCs w:val="24"/>
        </w:rPr>
        <w:t>No one was in the audience.</w:t>
      </w:r>
    </w:p>
    <w:p w14:paraId="7793FD6F" w14:textId="036E8B88" w:rsidR="00182DB8" w:rsidRDefault="00182DB8">
      <w:pPr>
        <w:spacing w:after="200" w:line="276" w:lineRule="auto"/>
        <w:rPr>
          <w:sz w:val="24"/>
          <w:szCs w:val="24"/>
        </w:rPr>
      </w:pPr>
      <w:r>
        <w:rPr>
          <w:sz w:val="24"/>
          <w:szCs w:val="24"/>
        </w:rPr>
        <w:br w:type="page"/>
      </w:r>
    </w:p>
    <w:p w14:paraId="21902A8F" w14:textId="77777777" w:rsidR="00E96334" w:rsidRPr="009D5E60" w:rsidRDefault="00E96334" w:rsidP="00182DB8">
      <w:pPr>
        <w:pStyle w:val="Heading2"/>
      </w:pPr>
      <w:r w:rsidRPr="009D5E60">
        <w:lastRenderedPageBreak/>
        <w:t>Monthly Reports</w:t>
      </w:r>
    </w:p>
    <w:p w14:paraId="00870E44" w14:textId="74072FF7" w:rsidR="00FE654B" w:rsidRPr="002C7C50" w:rsidRDefault="00FE654B" w:rsidP="00182DB8">
      <w:pPr>
        <w:pStyle w:val="BodyTextIndent2"/>
        <w:numPr>
          <w:ilvl w:val="1"/>
          <w:numId w:val="1"/>
        </w:numPr>
        <w:spacing w:before="240" w:line="360" w:lineRule="auto"/>
        <w:jc w:val="left"/>
        <w:rPr>
          <w:sz w:val="24"/>
          <w:szCs w:val="24"/>
        </w:rPr>
      </w:pPr>
      <w:r w:rsidRPr="002C7C50">
        <w:rPr>
          <w:sz w:val="24"/>
          <w:szCs w:val="24"/>
        </w:rPr>
        <w:t xml:space="preserve">Manager’s Report </w:t>
      </w:r>
    </w:p>
    <w:p w14:paraId="7C33C69A" w14:textId="77777777" w:rsidR="00285913" w:rsidRDefault="000E2CD2" w:rsidP="00182DB8">
      <w:pPr>
        <w:pStyle w:val="BodyTextIndent2"/>
        <w:numPr>
          <w:ilvl w:val="1"/>
          <w:numId w:val="1"/>
        </w:numPr>
        <w:spacing w:before="240" w:line="360" w:lineRule="auto"/>
        <w:jc w:val="left"/>
        <w:rPr>
          <w:sz w:val="24"/>
          <w:szCs w:val="24"/>
        </w:rPr>
      </w:pPr>
      <w:r w:rsidRPr="002C7C50">
        <w:rPr>
          <w:sz w:val="24"/>
          <w:szCs w:val="24"/>
        </w:rPr>
        <w:t>Supervisor’s Reports</w:t>
      </w:r>
      <w:r w:rsidR="007E1EDA" w:rsidRPr="002C7C50">
        <w:rPr>
          <w:sz w:val="24"/>
          <w:szCs w:val="24"/>
        </w:rPr>
        <w:t>: Plant Stats &amp; Collection Stats</w:t>
      </w:r>
    </w:p>
    <w:p w14:paraId="2518671B" w14:textId="545F16AC" w:rsidR="004B5D90" w:rsidRPr="002C7C50" w:rsidRDefault="00136830" w:rsidP="00182DB8">
      <w:pPr>
        <w:pStyle w:val="BodyTextIndent2"/>
        <w:spacing w:before="240" w:line="360" w:lineRule="auto"/>
        <w:ind w:left="1170"/>
        <w:jc w:val="left"/>
        <w:rPr>
          <w:sz w:val="24"/>
          <w:szCs w:val="24"/>
        </w:rPr>
      </w:pPr>
      <w:r w:rsidRPr="00136830">
        <w:rPr>
          <w:sz w:val="24"/>
          <w:szCs w:val="24"/>
        </w:rPr>
        <w:t>Each Board Member was given a copy of the monthly reports from the District Manager, Collection System Supervisor and Plant Supervisor. Questions on the content of the reports were answered by Ms. Nelson, Mr. Webb and Mr. Hayes.</w:t>
      </w:r>
    </w:p>
    <w:p w14:paraId="74DF49BD" w14:textId="77777777" w:rsidR="00CA4096" w:rsidRDefault="00CA4096" w:rsidP="00182DB8">
      <w:pPr>
        <w:pStyle w:val="Heading2"/>
      </w:pPr>
      <w:r>
        <w:t>Public Hearing</w:t>
      </w:r>
    </w:p>
    <w:p w14:paraId="42C5A0D1" w14:textId="4E86E34E" w:rsidR="00CA4096" w:rsidRPr="00CA4096" w:rsidRDefault="00136830" w:rsidP="00182DB8">
      <w:pPr>
        <w:pStyle w:val="BodyTextIndent2"/>
        <w:numPr>
          <w:ilvl w:val="1"/>
          <w:numId w:val="1"/>
        </w:numPr>
        <w:spacing w:before="240" w:line="360" w:lineRule="auto"/>
        <w:jc w:val="left"/>
        <w:rPr>
          <w:sz w:val="24"/>
          <w:szCs w:val="24"/>
        </w:rPr>
      </w:pPr>
      <w:r w:rsidRPr="00136830">
        <w:rPr>
          <w:sz w:val="24"/>
          <w:szCs w:val="24"/>
        </w:rPr>
        <w:t>Public Hearing on Paid Family and Medical Leave Insurance (FAMLI) program</w:t>
      </w:r>
    </w:p>
    <w:p w14:paraId="53BE0727" w14:textId="77777777" w:rsidR="00136830" w:rsidRPr="00136830" w:rsidRDefault="00136830" w:rsidP="00182DB8">
      <w:pPr>
        <w:pStyle w:val="BodyTextIndent2"/>
        <w:spacing w:before="240" w:line="360" w:lineRule="auto"/>
        <w:ind w:left="1170"/>
        <w:jc w:val="left"/>
        <w:rPr>
          <w:sz w:val="24"/>
          <w:szCs w:val="24"/>
        </w:rPr>
      </w:pPr>
      <w:r w:rsidRPr="00136830">
        <w:rPr>
          <w:sz w:val="24"/>
          <w:szCs w:val="24"/>
        </w:rPr>
        <w:t xml:space="preserve">The District would like to facilitate the payments for the employees who opt in to the Family and Medical Leave Insurance (FAMLI) program.  </w:t>
      </w:r>
    </w:p>
    <w:p w14:paraId="7E4E689E" w14:textId="77777777" w:rsidR="00136830" w:rsidRDefault="00136830" w:rsidP="00182DB8">
      <w:pPr>
        <w:pStyle w:val="BodyTextIndent2"/>
        <w:spacing w:before="240" w:line="360" w:lineRule="auto"/>
        <w:ind w:left="1170"/>
        <w:jc w:val="left"/>
        <w:rPr>
          <w:sz w:val="24"/>
          <w:szCs w:val="24"/>
        </w:rPr>
      </w:pPr>
      <w:r w:rsidRPr="00136830">
        <w:rPr>
          <w:sz w:val="24"/>
          <w:szCs w:val="24"/>
        </w:rPr>
        <w:t>Mr. Roberts made a motion to open a public hearing for comments.  Mr. Maness seconded the motion.  The vote was as follows:</w:t>
      </w:r>
    </w:p>
    <w:p w14:paraId="7A90EDC1" w14:textId="77777777" w:rsidR="00136830" w:rsidRDefault="00136830" w:rsidP="00182DB8">
      <w:pPr>
        <w:pStyle w:val="BodyTextIndent2"/>
        <w:numPr>
          <w:ilvl w:val="0"/>
          <w:numId w:val="5"/>
        </w:numPr>
        <w:spacing w:line="360" w:lineRule="auto"/>
        <w:ind w:left="1620" w:firstLine="0"/>
        <w:jc w:val="left"/>
        <w:rPr>
          <w:sz w:val="24"/>
          <w:szCs w:val="24"/>
        </w:rPr>
      </w:pPr>
      <w:proofErr w:type="spellStart"/>
      <w:r w:rsidRPr="002C7C50">
        <w:rPr>
          <w:sz w:val="24"/>
          <w:szCs w:val="24"/>
        </w:rPr>
        <w:t>Griglak</w:t>
      </w:r>
      <w:proofErr w:type="spellEnd"/>
      <w:r>
        <w:rPr>
          <w:sz w:val="24"/>
          <w:szCs w:val="24"/>
        </w:rPr>
        <w:t>: Yes</w:t>
      </w:r>
    </w:p>
    <w:p w14:paraId="24FDF715" w14:textId="77777777" w:rsidR="00136830" w:rsidRDefault="00136830" w:rsidP="00182DB8">
      <w:pPr>
        <w:pStyle w:val="BodyTextIndent2"/>
        <w:numPr>
          <w:ilvl w:val="0"/>
          <w:numId w:val="5"/>
        </w:numPr>
        <w:spacing w:line="360" w:lineRule="auto"/>
        <w:ind w:left="1620" w:firstLine="0"/>
        <w:jc w:val="left"/>
        <w:rPr>
          <w:sz w:val="24"/>
          <w:szCs w:val="24"/>
        </w:rPr>
      </w:pPr>
      <w:r w:rsidRPr="002C7C50">
        <w:rPr>
          <w:sz w:val="24"/>
          <w:szCs w:val="24"/>
        </w:rPr>
        <w:t>Maness</w:t>
      </w:r>
      <w:r>
        <w:rPr>
          <w:sz w:val="24"/>
          <w:szCs w:val="24"/>
        </w:rPr>
        <w:t>: Yes</w:t>
      </w:r>
    </w:p>
    <w:p w14:paraId="3DFCAA49" w14:textId="77777777" w:rsidR="00136830" w:rsidRDefault="00136830" w:rsidP="00182DB8">
      <w:pPr>
        <w:pStyle w:val="BodyTextIndent2"/>
        <w:numPr>
          <w:ilvl w:val="0"/>
          <w:numId w:val="5"/>
        </w:numPr>
        <w:spacing w:line="360" w:lineRule="auto"/>
        <w:ind w:left="1620" w:firstLine="0"/>
        <w:jc w:val="left"/>
        <w:rPr>
          <w:sz w:val="24"/>
          <w:szCs w:val="24"/>
        </w:rPr>
      </w:pPr>
      <w:r w:rsidRPr="002C7C50">
        <w:rPr>
          <w:sz w:val="24"/>
          <w:szCs w:val="24"/>
        </w:rPr>
        <w:t>Roberts</w:t>
      </w:r>
      <w:r>
        <w:rPr>
          <w:sz w:val="24"/>
          <w:szCs w:val="24"/>
        </w:rPr>
        <w:t>: Yes</w:t>
      </w:r>
    </w:p>
    <w:p w14:paraId="211D7B34" w14:textId="77777777" w:rsidR="00136830" w:rsidRDefault="00136830" w:rsidP="00182DB8">
      <w:pPr>
        <w:pStyle w:val="BodyTextIndent2"/>
        <w:numPr>
          <w:ilvl w:val="0"/>
          <w:numId w:val="5"/>
        </w:numPr>
        <w:spacing w:line="360" w:lineRule="auto"/>
        <w:ind w:left="1620" w:firstLine="0"/>
        <w:jc w:val="left"/>
        <w:rPr>
          <w:sz w:val="24"/>
          <w:szCs w:val="24"/>
        </w:rPr>
      </w:pPr>
      <w:r w:rsidRPr="002C7C50">
        <w:rPr>
          <w:sz w:val="24"/>
          <w:szCs w:val="24"/>
        </w:rPr>
        <w:t>Muller</w:t>
      </w:r>
      <w:r>
        <w:rPr>
          <w:sz w:val="24"/>
          <w:szCs w:val="24"/>
        </w:rPr>
        <w:t xml:space="preserve">: </w:t>
      </w:r>
      <w:r w:rsidRPr="002C7C50">
        <w:rPr>
          <w:sz w:val="24"/>
          <w:szCs w:val="24"/>
        </w:rPr>
        <w:t>Yes</w:t>
      </w:r>
    </w:p>
    <w:p w14:paraId="030C34B7" w14:textId="77777777" w:rsidR="00136830" w:rsidRDefault="00136830" w:rsidP="00182DB8">
      <w:pPr>
        <w:pStyle w:val="BodyTextIndent2"/>
        <w:numPr>
          <w:ilvl w:val="0"/>
          <w:numId w:val="5"/>
        </w:numPr>
        <w:spacing w:line="360" w:lineRule="auto"/>
        <w:ind w:left="1620" w:firstLine="0"/>
        <w:jc w:val="left"/>
        <w:rPr>
          <w:sz w:val="24"/>
          <w:szCs w:val="24"/>
        </w:rPr>
      </w:pPr>
      <w:proofErr w:type="spellStart"/>
      <w:r w:rsidRPr="00886F19">
        <w:rPr>
          <w:sz w:val="24"/>
          <w:szCs w:val="24"/>
        </w:rPr>
        <w:t>Landreth</w:t>
      </w:r>
      <w:proofErr w:type="spellEnd"/>
      <w:r>
        <w:rPr>
          <w:sz w:val="24"/>
          <w:szCs w:val="24"/>
        </w:rPr>
        <w:t>: Yes</w:t>
      </w:r>
    </w:p>
    <w:p w14:paraId="07A89268" w14:textId="45F197A8" w:rsidR="00136830" w:rsidRPr="00136830" w:rsidRDefault="00136830" w:rsidP="00182DB8">
      <w:pPr>
        <w:pStyle w:val="BodyTextIndent2"/>
        <w:spacing w:before="240" w:line="360" w:lineRule="auto"/>
        <w:ind w:left="1170"/>
        <w:jc w:val="left"/>
        <w:rPr>
          <w:sz w:val="24"/>
          <w:szCs w:val="24"/>
        </w:rPr>
      </w:pPr>
      <w:r w:rsidRPr="00136830">
        <w:rPr>
          <w:sz w:val="24"/>
          <w:szCs w:val="24"/>
        </w:rPr>
        <w:t>No one was in the audience.</w:t>
      </w:r>
    </w:p>
    <w:p w14:paraId="0F65B97A" w14:textId="6053F3B4" w:rsidR="00136830" w:rsidRPr="00136830" w:rsidRDefault="00136830" w:rsidP="00182DB8">
      <w:pPr>
        <w:pStyle w:val="BodyTextIndent2"/>
        <w:spacing w:before="240" w:line="360" w:lineRule="auto"/>
        <w:ind w:left="1170"/>
        <w:jc w:val="left"/>
        <w:rPr>
          <w:sz w:val="24"/>
          <w:szCs w:val="24"/>
        </w:rPr>
      </w:pPr>
      <w:r w:rsidRPr="00136830">
        <w:rPr>
          <w:sz w:val="24"/>
          <w:szCs w:val="24"/>
        </w:rPr>
        <w:t xml:space="preserve">Mrs. Muller made a motion to close the public hearing.  Mr. </w:t>
      </w:r>
      <w:proofErr w:type="spellStart"/>
      <w:r w:rsidRPr="00136830">
        <w:rPr>
          <w:sz w:val="24"/>
          <w:szCs w:val="24"/>
        </w:rPr>
        <w:t>Landreth</w:t>
      </w:r>
      <w:proofErr w:type="spellEnd"/>
      <w:r w:rsidRPr="00136830">
        <w:rPr>
          <w:sz w:val="24"/>
          <w:szCs w:val="24"/>
        </w:rPr>
        <w:t xml:space="preserve"> seconded the motion.  The vote was as follows:</w:t>
      </w:r>
    </w:p>
    <w:p w14:paraId="35FF86B5" w14:textId="77777777" w:rsidR="00136830" w:rsidRDefault="00136830" w:rsidP="00182DB8">
      <w:pPr>
        <w:pStyle w:val="BodyTextIndent2"/>
        <w:numPr>
          <w:ilvl w:val="0"/>
          <w:numId w:val="5"/>
        </w:numPr>
        <w:spacing w:line="360" w:lineRule="auto"/>
        <w:ind w:left="1620" w:firstLine="0"/>
        <w:jc w:val="left"/>
        <w:rPr>
          <w:sz w:val="24"/>
          <w:szCs w:val="24"/>
        </w:rPr>
      </w:pPr>
      <w:proofErr w:type="spellStart"/>
      <w:r w:rsidRPr="002C7C50">
        <w:rPr>
          <w:sz w:val="24"/>
          <w:szCs w:val="24"/>
        </w:rPr>
        <w:t>Griglak</w:t>
      </w:r>
      <w:proofErr w:type="spellEnd"/>
      <w:r>
        <w:rPr>
          <w:sz w:val="24"/>
          <w:szCs w:val="24"/>
        </w:rPr>
        <w:t>: Yes</w:t>
      </w:r>
    </w:p>
    <w:p w14:paraId="26DF996F" w14:textId="77777777" w:rsidR="00136830" w:rsidRDefault="00136830" w:rsidP="00182DB8">
      <w:pPr>
        <w:pStyle w:val="BodyTextIndent2"/>
        <w:numPr>
          <w:ilvl w:val="0"/>
          <w:numId w:val="5"/>
        </w:numPr>
        <w:spacing w:line="360" w:lineRule="auto"/>
        <w:ind w:left="1620" w:firstLine="0"/>
        <w:jc w:val="left"/>
        <w:rPr>
          <w:sz w:val="24"/>
          <w:szCs w:val="24"/>
        </w:rPr>
      </w:pPr>
      <w:r w:rsidRPr="002C7C50">
        <w:rPr>
          <w:sz w:val="24"/>
          <w:szCs w:val="24"/>
        </w:rPr>
        <w:t>Maness</w:t>
      </w:r>
      <w:r>
        <w:rPr>
          <w:sz w:val="24"/>
          <w:szCs w:val="24"/>
        </w:rPr>
        <w:t>: Yes</w:t>
      </w:r>
    </w:p>
    <w:p w14:paraId="6B0DFC55" w14:textId="77777777" w:rsidR="00136830" w:rsidRDefault="00136830" w:rsidP="00182DB8">
      <w:pPr>
        <w:pStyle w:val="BodyTextIndent2"/>
        <w:numPr>
          <w:ilvl w:val="0"/>
          <w:numId w:val="5"/>
        </w:numPr>
        <w:spacing w:line="360" w:lineRule="auto"/>
        <w:ind w:left="1620" w:firstLine="0"/>
        <w:jc w:val="left"/>
        <w:rPr>
          <w:sz w:val="24"/>
          <w:szCs w:val="24"/>
        </w:rPr>
      </w:pPr>
      <w:r w:rsidRPr="002C7C50">
        <w:rPr>
          <w:sz w:val="24"/>
          <w:szCs w:val="24"/>
        </w:rPr>
        <w:t>Roberts</w:t>
      </w:r>
      <w:r>
        <w:rPr>
          <w:sz w:val="24"/>
          <w:szCs w:val="24"/>
        </w:rPr>
        <w:t>: Yes</w:t>
      </w:r>
    </w:p>
    <w:p w14:paraId="12962DE3" w14:textId="77777777" w:rsidR="00136830" w:rsidRDefault="00136830" w:rsidP="00182DB8">
      <w:pPr>
        <w:pStyle w:val="BodyTextIndent2"/>
        <w:numPr>
          <w:ilvl w:val="0"/>
          <w:numId w:val="5"/>
        </w:numPr>
        <w:spacing w:line="360" w:lineRule="auto"/>
        <w:ind w:left="1620" w:firstLine="0"/>
        <w:jc w:val="left"/>
        <w:rPr>
          <w:sz w:val="24"/>
          <w:szCs w:val="24"/>
        </w:rPr>
      </w:pPr>
      <w:r w:rsidRPr="002C7C50">
        <w:rPr>
          <w:sz w:val="24"/>
          <w:szCs w:val="24"/>
        </w:rPr>
        <w:t>Muller</w:t>
      </w:r>
      <w:r>
        <w:rPr>
          <w:sz w:val="24"/>
          <w:szCs w:val="24"/>
        </w:rPr>
        <w:t xml:space="preserve">: </w:t>
      </w:r>
      <w:r w:rsidRPr="002C7C50">
        <w:rPr>
          <w:sz w:val="24"/>
          <w:szCs w:val="24"/>
        </w:rPr>
        <w:t>Yes</w:t>
      </w:r>
    </w:p>
    <w:p w14:paraId="266B0B3F" w14:textId="77777777" w:rsidR="00136830" w:rsidRDefault="00136830" w:rsidP="00182DB8">
      <w:pPr>
        <w:pStyle w:val="BodyTextIndent2"/>
        <w:numPr>
          <w:ilvl w:val="0"/>
          <w:numId w:val="5"/>
        </w:numPr>
        <w:spacing w:line="360" w:lineRule="auto"/>
        <w:ind w:left="1620" w:firstLine="0"/>
        <w:jc w:val="left"/>
        <w:rPr>
          <w:sz w:val="24"/>
          <w:szCs w:val="24"/>
        </w:rPr>
      </w:pPr>
      <w:proofErr w:type="spellStart"/>
      <w:r w:rsidRPr="00886F19">
        <w:rPr>
          <w:sz w:val="24"/>
          <w:szCs w:val="24"/>
        </w:rPr>
        <w:t>Landreth</w:t>
      </w:r>
      <w:proofErr w:type="spellEnd"/>
      <w:r>
        <w:rPr>
          <w:sz w:val="24"/>
          <w:szCs w:val="24"/>
        </w:rPr>
        <w:t>: Yes</w:t>
      </w:r>
    </w:p>
    <w:p w14:paraId="615EA4BD" w14:textId="06E2D722" w:rsidR="00182DB8" w:rsidRDefault="00182DB8">
      <w:pPr>
        <w:spacing w:after="200" w:line="276" w:lineRule="auto"/>
        <w:rPr>
          <w:sz w:val="24"/>
          <w:szCs w:val="24"/>
        </w:rPr>
      </w:pPr>
      <w:r>
        <w:rPr>
          <w:sz w:val="24"/>
          <w:szCs w:val="24"/>
        </w:rPr>
        <w:br w:type="page"/>
      </w:r>
    </w:p>
    <w:p w14:paraId="496EC11A" w14:textId="351CCA74" w:rsidR="00E96334" w:rsidRPr="009D5E60" w:rsidRDefault="00E96334" w:rsidP="00182DB8">
      <w:pPr>
        <w:pStyle w:val="Heading2"/>
      </w:pPr>
      <w:r w:rsidRPr="009D5E60">
        <w:lastRenderedPageBreak/>
        <w:t>Business Of The Board</w:t>
      </w:r>
    </w:p>
    <w:p w14:paraId="318F60FD" w14:textId="0D46CE44" w:rsidR="00240D10" w:rsidRPr="00240D10" w:rsidRDefault="00136830" w:rsidP="00182DB8">
      <w:pPr>
        <w:pStyle w:val="BodyTextIndent2"/>
        <w:numPr>
          <w:ilvl w:val="1"/>
          <w:numId w:val="1"/>
        </w:numPr>
        <w:spacing w:before="240" w:line="360" w:lineRule="auto"/>
        <w:jc w:val="left"/>
        <w:rPr>
          <w:sz w:val="24"/>
          <w:szCs w:val="24"/>
        </w:rPr>
      </w:pPr>
      <w:r w:rsidRPr="00136830">
        <w:rPr>
          <w:sz w:val="24"/>
          <w:szCs w:val="24"/>
        </w:rPr>
        <w:t xml:space="preserve">Discussion and Possible Award of bid to </w:t>
      </w:r>
      <w:proofErr w:type="spellStart"/>
      <w:r w:rsidRPr="00136830">
        <w:rPr>
          <w:sz w:val="24"/>
          <w:szCs w:val="24"/>
        </w:rPr>
        <w:t>Ramco</w:t>
      </w:r>
      <w:proofErr w:type="spellEnd"/>
      <w:r w:rsidRPr="00136830">
        <w:rPr>
          <w:sz w:val="24"/>
          <w:szCs w:val="24"/>
        </w:rPr>
        <w:t xml:space="preserve"> Developments for the 2022 Manhole Rehabilitation Project in the amount of $293,110</w:t>
      </w:r>
    </w:p>
    <w:p w14:paraId="261EB0C2" w14:textId="77777777" w:rsidR="00136830" w:rsidRPr="00136830" w:rsidRDefault="00136830" w:rsidP="00182DB8">
      <w:pPr>
        <w:pStyle w:val="BodyTextIndent2"/>
        <w:spacing w:before="240" w:line="360" w:lineRule="auto"/>
        <w:ind w:left="1170"/>
        <w:jc w:val="left"/>
        <w:rPr>
          <w:sz w:val="24"/>
          <w:szCs w:val="24"/>
        </w:rPr>
      </w:pPr>
      <w:r w:rsidRPr="00136830">
        <w:rPr>
          <w:sz w:val="24"/>
          <w:szCs w:val="24"/>
        </w:rPr>
        <w:t>In late July the District advertised that it would be accepting bids for the 2022 Manhole Rehabilitation Project.  The project consists of rehabilitating deteriorating manholes mainly along Highway 491.  The bids were due by 3:00 pm on August 24, 2022.</w:t>
      </w:r>
    </w:p>
    <w:p w14:paraId="14700EA0" w14:textId="77777777" w:rsidR="00136830" w:rsidRPr="00136830" w:rsidRDefault="00136830" w:rsidP="00182DB8">
      <w:pPr>
        <w:pStyle w:val="BodyTextIndent2"/>
        <w:spacing w:before="240" w:line="360" w:lineRule="auto"/>
        <w:ind w:left="1170"/>
        <w:jc w:val="left"/>
        <w:rPr>
          <w:sz w:val="24"/>
          <w:szCs w:val="24"/>
        </w:rPr>
      </w:pPr>
      <w:r w:rsidRPr="00136830">
        <w:rPr>
          <w:sz w:val="24"/>
          <w:szCs w:val="24"/>
        </w:rPr>
        <w:t xml:space="preserve">Only one bid was received.  That bid was from </w:t>
      </w:r>
      <w:proofErr w:type="spellStart"/>
      <w:r w:rsidRPr="00136830">
        <w:rPr>
          <w:sz w:val="24"/>
          <w:szCs w:val="24"/>
        </w:rPr>
        <w:t>Ramco</w:t>
      </w:r>
      <w:proofErr w:type="spellEnd"/>
      <w:r w:rsidRPr="00136830">
        <w:rPr>
          <w:sz w:val="24"/>
          <w:szCs w:val="24"/>
        </w:rPr>
        <w:t xml:space="preserve"> Development LLC in the amount of $293,110.  The budget for this project was $250,000.  The project engineer, Catherine </w:t>
      </w:r>
      <w:proofErr w:type="spellStart"/>
      <w:r w:rsidRPr="00136830">
        <w:rPr>
          <w:sz w:val="24"/>
          <w:szCs w:val="24"/>
        </w:rPr>
        <w:t>Carella</w:t>
      </w:r>
      <w:proofErr w:type="spellEnd"/>
      <w:r w:rsidRPr="00136830">
        <w:rPr>
          <w:sz w:val="24"/>
          <w:szCs w:val="24"/>
        </w:rPr>
        <w:t xml:space="preserve"> of SGM Engineering consulted with other manhole rehabilitation contractors and found that the bid amount was fair.  Ms. </w:t>
      </w:r>
      <w:proofErr w:type="spellStart"/>
      <w:r w:rsidRPr="00136830">
        <w:rPr>
          <w:sz w:val="24"/>
          <w:szCs w:val="24"/>
        </w:rPr>
        <w:t>Carella</w:t>
      </w:r>
      <w:proofErr w:type="spellEnd"/>
      <w:r w:rsidRPr="00136830">
        <w:rPr>
          <w:sz w:val="24"/>
          <w:szCs w:val="24"/>
        </w:rPr>
        <w:t xml:space="preserve"> recommends accepting the bid from </w:t>
      </w:r>
      <w:proofErr w:type="spellStart"/>
      <w:r w:rsidRPr="00136830">
        <w:rPr>
          <w:sz w:val="24"/>
          <w:szCs w:val="24"/>
        </w:rPr>
        <w:t>Ramco</w:t>
      </w:r>
      <w:proofErr w:type="spellEnd"/>
      <w:r w:rsidRPr="00136830">
        <w:rPr>
          <w:sz w:val="24"/>
          <w:szCs w:val="24"/>
        </w:rPr>
        <w:t xml:space="preserve"> Development LLC in the amount of $293.110.</w:t>
      </w:r>
    </w:p>
    <w:p w14:paraId="2050A0D0" w14:textId="77777777" w:rsidR="00136830" w:rsidRPr="00136830" w:rsidRDefault="00136830" w:rsidP="00182DB8">
      <w:pPr>
        <w:pStyle w:val="BodyTextIndent2"/>
        <w:spacing w:before="240" w:line="360" w:lineRule="auto"/>
        <w:ind w:left="1170"/>
        <w:jc w:val="left"/>
        <w:rPr>
          <w:sz w:val="24"/>
          <w:szCs w:val="24"/>
        </w:rPr>
      </w:pPr>
      <w:r w:rsidRPr="00136830">
        <w:rPr>
          <w:sz w:val="24"/>
          <w:szCs w:val="24"/>
        </w:rPr>
        <w:t>District manager, Ms. Nelson stated that funds are available to cover the $43,000 difference between the budgeted amount and bid amount.</w:t>
      </w:r>
    </w:p>
    <w:p w14:paraId="4699655C" w14:textId="77777777" w:rsidR="00136830" w:rsidRPr="00136830" w:rsidRDefault="00136830" w:rsidP="00182DB8">
      <w:pPr>
        <w:pStyle w:val="BodyTextIndent2"/>
        <w:spacing w:before="240" w:line="360" w:lineRule="auto"/>
        <w:ind w:left="1170"/>
        <w:jc w:val="left"/>
        <w:rPr>
          <w:sz w:val="24"/>
          <w:szCs w:val="24"/>
        </w:rPr>
      </w:pPr>
      <w:r w:rsidRPr="00136830">
        <w:rPr>
          <w:sz w:val="24"/>
          <w:szCs w:val="24"/>
        </w:rPr>
        <w:t xml:space="preserve">Mr. Maness made a motion to award the contract for the 2022 Manhole Rehabilitation Project to </w:t>
      </w:r>
      <w:proofErr w:type="spellStart"/>
      <w:r w:rsidRPr="00136830">
        <w:rPr>
          <w:sz w:val="24"/>
          <w:szCs w:val="24"/>
        </w:rPr>
        <w:t>Ramco</w:t>
      </w:r>
      <w:proofErr w:type="spellEnd"/>
      <w:r w:rsidRPr="00136830">
        <w:rPr>
          <w:sz w:val="24"/>
          <w:szCs w:val="24"/>
        </w:rPr>
        <w:t xml:space="preserve"> Development LLC in the amount of $293,110.  Mrs. Muller seconded the motion.  The vote was as follows:</w:t>
      </w:r>
    </w:p>
    <w:p w14:paraId="274AE4A4" w14:textId="77777777" w:rsidR="0018623F" w:rsidRDefault="0018623F" w:rsidP="00182DB8">
      <w:pPr>
        <w:pStyle w:val="BodyTextIndent2"/>
        <w:numPr>
          <w:ilvl w:val="0"/>
          <w:numId w:val="5"/>
        </w:numPr>
        <w:spacing w:line="360" w:lineRule="auto"/>
        <w:ind w:left="1530" w:firstLine="0"/>
        <w:jc w:val="left"/>
        <w:rPr>
          <w:sz w:val="24"/>
          <w:szCs w:val="24"/>
        </w:rPr>
      </w:pPr>
      <w:proofErr w:type="spellStart"/>
      <w:r w:rsidRPr="002C7C50">
        <w:rPr>
          <w:sz w:val="24"/>
          <w:szCs w:val="24"/>
        </w:rPr>
        <w:t>Griglak</w:t>
      </w:r>
      <w:proofErr w:type="spellEnd"/>
      <w:r>
        <w:rPr>
          <w:sz w:val="24"/>
          <w:szCs w:val="24"/>
        </w:rPr>
        <w:t>: Yes</w:t>
      </w:r>
    </w:p>
    <w:p w14:paraId="7F322384" w14:textId="1257EECF" w:rsidR="0018623F" w:rsidRDefault="0018623F" w:rsidP="00182DB8">
      <w:pPr>
        <w:pStyle w:val="BodyTextIndent2"/>
        <w:numPr>
          <w:ilvl w:val="0"/>
          <w:numId w:val="5"/>
        </w:numPr>
        <w:spacing w:line="360" w:lineRule="auto"/>
        <w:ind w:left="1530" w:firstLine="0"/>
        <w:jc w:val="left"/>
        <w:rPr>
          <w:sz w:val="24"/>
          <w:szCs w:val="24"/>
        </w:rPr>
      </w:pPr>
      <w:r w:rsidRPr="002C7C50">
        <w:rPr>
          <w:sz w:val="24"/>
          <w:szCs w:val="24"/>
        </w:rPr>
        <w:t>Maness</w:t>
      </w:r>
      <w:r>
        <w:rPr>
          <w:sz w:val="24"/>
          <w:szCs w:val="24"/>
        </w:rPr>
        <w:t xml:space="preserve">: </w:t>
      </w:r>
      <w:r w:rsidR="00136830" w:rsidRPr="002C7C50">
        <w:rPr>
          <w:sz w:val="24"/>
          <w:szCs w:val="24"/>
        </w:rPr>
        <w:t>Yes</w:t>
      </w:r>
    </w:p>
    <w:p w14:paraId="41898B25" w14:textId="5EF54808" w:rsidR="0018623F" w:rsidRDefault="0018623F" w:rsidP="00182DB8">
      <w:pPr>
        <w:pStyle w:val="BodyTextIndent2"/>
        <w:numPr>
          <w:ilvl w:val="0"/>
          <w:numId w:val="5"/>
        </w:numPr>
        <w:spacing w:line="360" w:lineRule="auto"/>
        <w:ind w:left="1530" w:firstLine="0"/>
        <w:jc w:val="left"/>
        <w:rPr>
          <w:sz w:val="24"/>
          <w:szCs w:val="24"/>
        </w:rPr>
      </w:pPr>
      <w:r w:rsidRPr="002C7C50">
        <w:rPr>
          <w:sz w:val="24"/>
          <w:szCs w:val="24"/>
        </w:rPr>
        <w:t>Roberts</w:t>
      </w:r>
      <w:r>
        <w:rPr>
          <w:sz w:val="24"/>
          <w:szCs w:val="24"/>
        </w:rPr>
        <w:t xml:space="preserve">: </w:t>
      </w:r>
      <w:r w:rsidR="00136830" w:rsidRPr="002C7C50">
        <w:rPr>
          <w:sz w:val="24"/>
          <w:szCs w:val="24"/>
        </w:rPr>
        <w:t>Yes</w:t>
      </w:r>
    </w:p>
    <w:p w14:paraId="54ABDE96" w14:textId="77777777" w:rsidR="0018623F" w:rsidRDefault="0018623F" w:rsidP="00182DB8">
      <w:pPr>
        <w:pStyle w:val="BodyTextIndent2"/>
        <w:numPr>
          <w:ilvl w:val="0"/>
          <w:numId w:val="5"/>
        </w:numPr>
        <w:spacing w:line="360" w:lineRule="auto"/>
        <w:ind w:left="1530" w:firstLine="0"/>
        <w:jc w:val="left"/>
        <w:rPr>
          <w:sz w:val="24"/>
          <w:szCs w:val="24"/>
        </w:rPr>
      </w:pPr>
      <w:r w:rsidRPr="002C7C50">
        <w:rPr>
          <w:sz w:val="24"/>
          <w:szCs w:val="24"/>
        </w:rPr>
        <w:t>Muller</w:t>
      </w:r>
      <w:r>
        <w:rPr>
          <w:sz w:val="24"/>
          <w:szCs w:val="24"/>
        </w:rPr>
        <w:t xml:space="preserve">: </w:t>
      </w:r>
      <w:r w:rsidRPr="002C7C50">
        <w:rPr>
          <w:sz w:val="24"/>
          <w:szCs w:val="24"/>
        </w:rPr>
        <w:t>Yes</w:t>
      </w:r>
    </w:p>
    <w:p w14:paraId="6086F9A8" w14:textId="77777777" w:rsidR="0018623F" w:rsidRDefault="0018623F" w:rsidP="00182DB8">
      <w:pPr>
        <w:pStyle w:val="BodyTextIndent2"/>
        <w:numPr>
          <w:ilvl w:val="0"/>
          <w:numId w:val="5"/>
        </w:numPr>
        <w:spacing w:line="360" w:lineRule="auto"/>
        <w:ind w:left="1530" w:firstLine="0"/>
        <w:jc w:val="left"/>
        <w:rPr>
          <w:sz w:val="24"/>
          <w:szCs w:val="24"/>
        </w:rPr>
      </w:pPr>
      <w:proofErr w:type="spellStart"/>
      <w:r w:rsidRPr="00886F19">
        <w:rPr>
          <w:sz w:val="24"/>
          <w:szCs w:val="24"/>
        </w:rPr>
        <w:t>Landreth</w:t>
      </w:r>
      <w:proofErr w:type="spellEnd"/>
      <w:r>
        <w:rPr>
          <w:sz w:val="24"/>
          <w:szCs w:val="24"/>
        </w:rPr>
        <w:t>: Yes</w:t>
      </w:r>
    </w:p>
    <w:p w14:paraId="5A49D38D" w14:textId="77777777" w:rsidR="00E96334" w:rsidRPr="009D5E60" w:rsidRDefault="00E96334" w:rsidP="00182DB8">
      <w:pPr>
        <w:pStyle w:val="Heading2"/>
      </w:pPr>
      <w:r w:rsidRPr="009D5E60">
        <w:t>Old Business Of The Board</w:t>
      </w:r>
    </w:p>
    <w:p w14:paraId="66AA189B" w14:textId="63AF90B4" w:rsidR="002947C7" w:rsidRPr="002947C7" w:rsidRDefault="00551E7B" w:rsidP="00182DB8">
      <w:pPr>
        <w:pStyle w:val="BodyTextIndent2"/>
        <w:numPr>
          <w:ilvl w:val="1"/>
          <w:numId w:val="1"/>
        </w:numPr>
        <w:spacing w:before="240" w:line="360" w:lineRule="auto"/>
        <w:jc w:val="left"/>
        <w:rPr>
          <w:sz w:val="24"/>
          <w:szCs w:val="24"/>
        </w:rPr>
      </w:pPr>
      <w:r w:rsidRPr="00551E7B">
        <w:rPr>
          <w:sz w:val="24"/>
          <w:szCs w:val="24"/>
        </w:rPr>
        <w:t>Board Discussion on Paid Family and Medical Leave Insurance (FAMLI) program and adoption of Resolution 3 Series 2022 Amended Resolution Declining Participation in the FAMLI Program</w:t>
      </w:r>
    </w:p>
    <w:p w14:paraId="6201D59D" w14:textId="77777777" w:rsidR="00551E7B" w:rsidRPr="00551E7B" w:rsidRDefault="00551E7B" w:rsidP="00182DB8">
      <w:pPr>
        <w:pStyle w:val="BodyTextIndent2"/>
        <w:spacing w:before="240" w:line="360" w:lineRule="auto"/>
        <w:ind w:left="1170"/>
        <w:jc w:val="left"/>
        <w:rPr>
          <w:sz w:val="24"/>
          <w:szCs w:val="24"/>
        </w:rPr>
      </w:pPr>
      <w:r w:rsidRPr="00551E7B">
        <w:rPr>
          <w:sz w:val="24"/>
          <w:szCs w:val="24"/>
        </w:rPr>
        <w:lastRenderedPageBreak/>
        <w:t xml:space="preserve">In November of 2020 Colorado voters approved Proposition 118 which is a state-run Paid Family and Medical Leave Insurance (FAMLI) program that begins January 1, 2024.  Both employers and employees would contribute to the program.  </w:t>
      </w:r>
    </w:p>
    <w:p w14:paraId="18226B5C" w14:textId="77777777" w:rsidR="00551E7B" w:rsidRPr="00551E7B" w:rsidRDefault="00551E7B" w:rsidP="00182DB8">
      <w:pPr>
        <w:pStyle w:val="BodyTextIndent2"/>
        <w:spacing w:before="240" w:line="360" w:lineRule="auto"/>
        <w:ind w:left="1170"/>
        <w:jc w:val="left"/>
        <w:rPr>
          <w:sz w:val="24"/>
          <w:szCs w:val="24"/>
        </w:rPr>
      </w:pPr>
      <w:r w:rsidRPr="00551E7B">
        <w:rPr>
          <w:sz w:val="24"/>
          <w:szCs w:val="24"/>
        </w:rPr>
        <w:t>Government agencies may opt out of the program.  If the District chooses to opt out, the employees can still participate by paying their own portion of the premium while still receiving the same benefits as if the District had contributed to the program.</w:t>
      </w:r>
    </w:p>
    <w:p w14:paraId="121BE52A" w14:textId="77777777" w:rsidR="00551E7B" w:rsidRPr="00551E7B" w:rsidRDefault="00551E7B" w:rsidP="00182DB8">
      <w:pPr>
        <w:pStyle w:val="BodyTextIndent2"/>
        <w:spacing w:before="240" w:line="360" w:lineRule="auto"/>
        <w:ind w:left="1170"/>
        <w:jc w:val="left"/>
        <w:rPr>
          <w:sz w:val="24"/>
          <w:szCs w:val="24"/>
        </w:rPr>
      </w:pPr>
      <w:r w:rsidRPr="00551E7B">
        <w:rPr>
          <w:sz w:val="24"/>
          <w:szCs w:val="24"/>
        </w:rPr>
        <w:t>At the August 8, 2022 the Board approved Resolution 2 Series 2022 Declining Participation in the FAMLI Program.  The District would like to facilitate the payments for the employees who opt in to the Family and Medical Leave Insurance (FAMLI) program.  Resolution 3 Series 2022 Amended Resolution Declining Participation in the FAMLI Program was presented to the Board to allow the facilitation of these payments.</w:t>
      </w:r>
    </w:p>
    <w:p w14:paraId="60CAD828" w14:textId="6C34228E" w:rsidR="007863B5" w:rsidRDefault="00551E7B" w:rsidP="00182DB8">
      <w:pPr>
        <w:pStyle w:val="BodyTextIndent2"/>
        <w:spacing w:before="240" w:line="360" w:lineRule="auto"/>
        <w:ind w:left="1170"/>
        <w:jc w:val="left"/>
        <w:rPr>
          <w:sz w:val="24"/>
          <w:szCs w:val="24"/>
        </w:rPr>
      </w:pPr>
      <w:r w:rsidRPr="00551E7B">
        <w:rPr>
          <w:sz w:val="24"/>
          <w:szCs w:val="24"/>
        </w:rPr>
        <w:t xml:space="preserve">Mrs. Muller made a motion to adopt Resolution 3 Series 2022 Amended Resolution Declining Participation in the FAMLI Program.  Mr. </w:t>
      </w:r>
      <w:proofErr w:type="spellStart"/>
      <w:r w:rsidRPr="00551E7B">
        <w:rPr>
          <w:sz w:val="24"/>
          <w:szCs w:val="24"/>
        </w:rPr>
        <w:t>Landreth</w:t>
      </w:r>
      <w:proofErr w:type="spellEnd"/>
      <w:r w:rsidRPr="00551E7B">
        <w:rPr>
          <w:sz w:val="24"/>
          <w:szCs w:val="24"/>
        </w:rPr>
        <w:t xml:space="preserve"> seconded the motion.  The vote was as follows:</w:t>
      </w:r>
    </w:p>
    <w:p w14:paraId="5C4918A0" w14:textId="77777777" w:rsidR="002947C7" w:rsidRDefault="002947C7" w:rsidP="00182DB8">
      <w:pPr>
        <w:pStyle w:val="BodyTextIndent2"/>
        <w:numPr>
          <w:ilvl w:val="0"/>
          <w:numId w:val="5"/>
        </w:numPr>
        <w:spacing w:line="360" w:lineRule="auto"/>
        <w:ind w:left="1530" w:firstLine="0"/>
        <w:jc w:val="left"/>
        <w:rPr>
          <w:sz w:val="24"/>
          <w:szCs w:val="24"/>
        </w:rPr>
      </w:pPr>
      <w:proofErr w:type="spellStart"/>
      <w:r w:rsidRPr="002C7C50">
        <w:rPr>
          <w:sz w:val="24"/>
          <w:szCs w:val="24"/>
        </w:rPr>
        <w:t>Griglak</w:t>
      </w:r>
      <w:proofErr w:type="spellEnd"/>
      <w:r>
        <w:rPr>
          <w:sz w:val="24"/>
          <w:szCs w:val="24"/>
        </w:rPr>
        <w:t>: Yes</w:t>
      </w:r>
    </w:p>
    <w:p w14:paraId="7B42A091" w14:textId="208814AB" w:rsidR="002947C7" w:rsidRDefault="002947C7" w:rsidP="00182DB8">
      <w:pPr>
        <w:pStyle w:val="BodyTextIndent2"/>
        <w:numPr>
          <w:ilvl w:val="0"/>
          <w:numId w:val="5"/>
        </w:numPr>
        <w:spacing w:line="360" w:lineRule="auto"/>
        <w:ind w:left="1530" w:firstLine="0"/>
        <w:jc w:val="left"/>
        <w:rPr>
          <w:sz w:val="24"/>
          <w:szCs w:val="24"/>
        </w:rPr>
      </w:pPr>
      <w:r w:rsidRPr="002C7C50">
        <w:rPr>
          <w:sz w:val="24"/>
          <w:szCs w:val="24"/>
        </w:rPr>
        <w:t>Maness</w:t>
      </w:r>
      <w:r>
        <w:rPr>
          <w:sz w:val="24"/>
          <w:szCs w:val="24"/>
        </w:rPr>
        <w:t xml:space="preserve">: </w:t>
      </w:r>
      <w:r w:rsidR="00551E7B">
        <w:rPr>
          <w:sz w:val="24"/>
          <w:szCs w:val="24"/>
        </w:rPr>
        <w:t>Yes</w:t>
      </w:r>
    </w:p>
    <w:p w14:paraId="4616D0D6" w14:textId="192B15A8" w:rsidR="002947C7" w:rsidRDefault="002947C7" w:rsidP="00182DB8">
      <w:pPr>
        <w:pStyle w:val="BodyTextIndent2"/>
        <w:numPr>
          <w:ilvl w:val="0"/>
          <w:numId w:val="5"/>
        </w:numPr>
        <w:spacing w:line="360" w:lineRule="auto"/>
        <w:ind w:left="1530" w:firstLine="0"/>
        <w:jc w:val="left"/>
        <w:rPr>
          <w:sz w:val="24"/>
          <w:szCs w:val="24"/>
        </w:rPr>
      </w:pPr>
      <w:r w:rsidRPr="002C7C50">
        <w:rPr>
          <w:sz w:val="24"/>
          <w:szCs w:val="24"/>
        </w:rPr>
        <w:t>Roberts</w:t>
      </w:r>
      <w:r>
        <w:rPr>
          <w:sz w:val="24"/>
          <w:szCs w:val="24"/>
        </w:rPr>
        <w:t xml:space="preserve">: </w:t>
      </w:r>
      <w:r w:rsidR="00551E7B">
        <w:rPr>
          <w:sz w:val="24"/>
          <w:szCs w:val="24"/>
        </w:rPr>
        <w:t>Yes</w:t>
      </w:r>
    </w:p>
    <w:p w14:paraId="74568CD0" w14:textId="77777777" w:rsidR="002947C7" w:rsidRDefault="002947C7" w:rsidP="00182DB8">
      <w:pPr>
        <w:pStyle w:val="BodyTextIndent2"/>
        <w:numPr>
          <w:ilvl w:val="0"/>
          <w:numId w:val="5"/>
        </w:numPr>
        <w:spacing w:line="360" w:lineRule="auto"/>
        <w:ind w:left="1530" w:firstLine="0"/>
        <w:jc w:val="left"/>
        <w:rPr>
          <w:sz w:val="24"/>
          <w:szCs w:val="24"/>
        </w:rPr>
      </w:pPr>
      <w:r w:rsidRPr="002C7C50">
        <w:rPr>
          <w:sz w:val="24"/>
          <w:szCs w:val="24"/>
        </w:rPr>
        <w:t>Muller</w:t>
      </w:r>
      <w:r>
        <w:rPr>
          <w:sz w:val="24"/>
          <w:szCs w:val="24"/>
        </w:rPr>
        <w:t xml:space="preserve">: </w:t>
      </w:r>
      <w:r w:rsidRPr="002C7C50">
        <w:rPr>
          <w:sz w:val="24"/>
          <w:szCs w:val="24"/>
        </w:rPr>
        <w:t>Yes</w:t>
      </w:r>
    </w:p>
    <w:p w14:paraId="096E01D6" w14:textId="1B0711D6" w:rsidR="002947C7" w:rsidRPr="002947C7" w:rsidRDefault="002947C7" w:rsidP="00182DB8">
      <w:pPr>
        <w:pStyle w:val="BodyTextIndent2"/>
        <w:numPr>
          <w:ilvl w:val="0"/>
          <w:numId w:val="5"/>
        </w:numPr>
        <w:spacing w:line="360" w:lineRule="auto"/>
        <w:ind w:left="1530" w:firstLine="0"/>
        <w:jc w:val="left"/>
        <w:rPr>
          <w:sz w:val="24"/>
          <w:szCs w:val="24"/>
        </w:rPr>
      </w:pPr>
      <w:proofErr w:type="spellStart"/>
      <w:r w:rsidRPr="00886F19">
        <w:rPr>
          <w:sz w:val="24"/>
          <w:szCs w:val="24"/>
        </w:rPr>
        <w:t>Landreth</w:t>
      </w:r>
      <w:proofErr w:type="spellEnd"/>
      <w:r>
        <w:rPr>
          <w:sz w:val="24"/>
          <w:szCs w:val="24"/>
        </w:rPr>
        <w:t>: Yes</w:t>
      </w:r>
    </w:p>
    <w:p w14:paraId="52981ACC" w14:textId="77777777" w:rsidR="00E96334" w:rsidRPr="009D5E60" w:rsidRDefault="00E96334" w:rsidP="00182DB8">
      <w:pPr>
        <w:pStyle w:val="Heading2"/>
      </w:pPr>
      <w:r w:rsidRPr="009D5E60">
        <w:t>Board Information</w:t>
      </w:r>
    </w:p>
    <w:p w14:paraId="56A97223" w14:textId="3F0A2C40" w:rsidR="00CF6267" w:rsidRPr="00551E7B" w:rsidRDefault="00551E7B" w:rsidP="00182DB8">
      <w:pPr>
        <w:pStyle w:val="BodyTextIndent2"/>
        <w:spacing w:before="240" w:line="360" w:lineRule="auto"/>
        <w:ind w:left="630"/>
        <w:jc w:val="left"/>
        <w:rPr>
          <w:bCs/>
          <w:sz w:val="24"/>
          <w:szCs w:val="24"/>
        </w:rPr>
      </w:pPr>
      <w:r>
        <w:rPr>
          <w:bCs/>
          <w:sz w:val="24"/>
          <w:szCs w:val="24"/>
        </w:rPr>
        <w:t>None</w:t>
      </w:r>
    </w:p>
    <w:p w14:paraId="74DF5750" w14:textId="77777777" w:rsidR="00E96334" w:rsidRPr="009D5E60" w:rsidRDefault="00E96334" w:rsidP="00182DB8">
      <w:pPr>
        <w:pStyle w:val="Heading2"/>
      </w:pPr>
      <w:r w:rsidRPr="009D5E60">
        <w:t>Adjournment</w:t>
      </w:r>
    </w:p>
    <w:p w14:paraId="2C859B56" w14:textId="77777777" w:rsidR="00182DB8" w:rsidRDefault="00551E7B" w:rsidP="00182DB8">
      <w:pPr>
        <w:pStyle w:val="BodyTextIndent2"/>
        <w:spacing w:before="240" w:line="360" w:lineRule="auto"/>
        <w:ind w:left="630"/>
        <w:jc w:val="left"/>
        <w:rPr>
          <w:bCs/>
          <w:sz w:val="24"/>
          <w:szCs w:val="24"/>
        </w:rPr>
      </w:pPr>
      <w:r w:rsidRPr="00551E7B">
        <w:rPr>
          <w:bCs/>
          <w:sz w:val="24"/>
          <w:szCs w:val="24"/>
        </w:rPr>
        <w:t xml:space="preserve">Having no further business to come before the Board, Mr. </w:t>
      </w:r>
      <w:proofErr w:type="spellStart"/>
      <w:r w:rsidRPr="00551E7B">
        <w:rPr>
          <w:bCs/>
          <w:sz w:val="24"/>
          <w:szCs w:val="24"/>
        </w:rPr>
        <w:t>Landreth</w:t>
      </w:r>
      <w:proofErr w:type="spellEnd"/>
      <w:r w:rsidRPr="00551E7B">
        <w:rPr>
          <w:bCs/>
          <w:sz w:val="24"/>
          <w:szCs w:val="24"/>
        </w:rPr>
        <w:t xml:space="preserve"> made a motion to adjourn.  Mrs. Muller seconded the motion.  </w:t>
      </w:r>
    </w:p>
    <w:p w14:paraId="495A8364" w14:textId="77777777" w:rsidR="00182DB8" w:rsidRDefault="00182DB8">
      <w:pPr>
        <w:spacing w:after="200" w:line="276" w:lineRule="auto"/>
        <w:rPr>
          <w:bCs/>
          <w:sz w:val="24"/>
          <w:szCs w:val="24"/>
        </w:rPr>
      </w:pPr>
      <w:r>
        <w:rPr>
          <w:bCs/>
          <w:sz w:val="24"/>
          <w:szCs w:val="24"/>
        </w:rPr>
        <w:br w:type="page"/>
      </w:r>
    </w:p>
    <w:p w14:paraId="0EB4C521" w14:textId="02491941" w:rsidR="006F331C" w:rsidRPr="006F331C" w:rsidRDefault="00551E7B" w:rsidP="00182DB8">
      <w:pPr>
        <w:pStyle w:val="BodyTextIndent2"/>
        <w:spacing w:before="240" w:line="360" w:lineRule="auto"/>
        <w:ind w:left="630"/>
        <w:jc w:val="left"/>
        <w:rPr>
          <w:bCs/>
          <w:sz w:val="24"/>
          <w:szCs w:val="24"/>
        </w:rPr>
      </w:pPr>
      <w:bookmarkStart w:id="0" w:name="_GoBack"/>
      <w:bookmarkEnd w:id="0"/>
      <w:r w:rsidRPr="00551E7B">
        <w:rPr>
          <w:bCs/>
          <w:sz w:val="24"/>
          <w:szCs w:val="24"/>
        </w:rPr>
        <w:lastRenderedPageBreak/>
        <w:t>The vote was as follows:</w:t>
      </w:r>
    </w:p>
    <w:p w14:paraId="4872273D" w14:textId="6156D1E7" w:rsidR="002C7C50" w:rsidRDefault="002C7C50" w:rsidP="00182DB8">
      <w:pPr>
        <w:pStyle w:val="BodyTextIndent2"/>
        <w:numPr>
          <w:ilvl w:val="0"/>
          <w:numId w:val="5"/>
        </w:numPr>
        <w:spacing w:line="360" w:lineRule="auto"/>
        <w:ind w:firstLine="0"/>
        <w:jc w:val="left"/>
        <w:rPr>
          <w:sz w:val="24"/>
          <w:szCs w:val="24"/>
        </w:rPr>
      </w:pPr>
      <w:proofErr w:type="spellStart"/>
      <w:r w:rsidRPr="002C7C50">
        <w:rPr>
          <w:sz w:val="24"/>
          <w:szCs w:val="24"/>
        </w:rPr>
        <w:t>Griglak</w:t>
      </w:r>
      <w:proofErr w:type="spellEnd"/>
      <w:r>
        <w:rPr>
          <w:sz w:val="24"/>
          <w:szCs w:val="24"/>
        </w:rPr>
        <w:t xml:space="preserve">: </w:t>
      </w:r>
      <w:r w:rsidR="00C64598">
        <w:rPr>
          <w:sz w:val="24"/>
          <w:szCs w:val="24"/>
        </w:rPr>
        <w:t>Yes</w:t>
      </w:r>
    </w:p>
    <w:p w14:paraId="5E581A9D" w14:textId="701207CE" w:rsidR="002C7C50" w:rsidRDefault="002C7C50" w:rsidP="00182DB8">
      <w:pPr>
        <w:pStyle w:val="BodyTextIndent2"/>
        <w:numPr>
          <w:ilvl w:val="0"/>
          <w:numId w:val="5"/>
        </w:numPr>
        <w:spacing w:line="360" w:lineRule="auto"/>
        <w:ind w:firstLine="0"/>
        <w:jc w:val="left"/>
        <w:rPr>
          <w:sz w:val="24"/>
          <w:szCs w:val="24"/>
        </w:rPr>
      </w:pPr>
      <w:r w:rsidRPr="002C7C50">
        <w:rPr>
          <w:sz w:val="24"/>
          <w:szCs w:val="24"/>
        </w:rPr>
        <w:t>Maness</w:t>
      </w:r>
      <w:r>
        <w:rPr>
          <w:sz w:val="24"/>
          <w:szCs w:val="24"/>
        </w:rPr>
        <w:t xml:space="preserve">: </w:t>
      </w:r>
      <w:r w:rsidR="00551E7B">
        <w:rPr>
          <w:sz w:val="24"/>
          <w:szCs w:val="24"/>
        </w:rPr>
        <w:t>Yes</w:t>
      </w:r>
    </w:p>
    <w:p w14:paraId="7501CF80" w14:textId="0006BA71" w:rsidR="002C7C50" w:rsidRDefault="002C7C50" w:rsidP="00182DB8">
      <w:pPr>
        <w:pStyle w:val="BodyTextIndent2"/>
        <w:numPr>
          <w:ilvl w:val="0"/>
          <w:numId w:val="5"/>
        </w:numPr>
        <w:spacing w:line="360" w:lineRule="auto"/>
        <w:ind w:firstLine="0"/>
        <w:jc w:val="left"/>
        <w:rPr>
          <w:sz w:val="24"/>
          <w:szCs w:val="24"/>
        </w:rPr>
      </w:pPr>
      <w:r w:rsidRPr="002C7C50">
        <w:rPr>
          <w:sz w:val="24"/>
          <w:szCs w:val="24"/>
        </w:rPr>
        <w:t>Roberts</w:t>
      </w:r>
      <w:r>
        <w:rPr>
          <w:sz w:val="24"/>
          <w:szCs w:val="24"/>
        </w:rPr>
        <w:t xml:space="preserve">: </w:t>
      </w:r>
      <w:r w:rsidR="00551E7B">
        <w:rPr>
          <w:sz w:val="24"/>
          <w:szCs w:val="24"/>
        </w:rPr>
        <w:t>Yes</w:t>
      </w:r>
    </w:p>
    <w:p w14:paraId="618252DD" w14:textId="77777777" w:rsidR="002C7C50" w:rsidRDefault="002C7C50" w:rsidP="00182DB8">
      <w:pPr>
        <w:pStyle w:val="BodyTextIndent2"/>
        <w:numPr>
          <w:ilvl w:val="0"/>
          <w:numId w:val="5"/>
        </w:numPr>
        <w:spacing w:line="360" w:lineRule="auto"/>
        <w:ind w:firstLine="0"/>
        <w:jc w:val="left"/>
        <w:rPr>
          <w:sz w:val="24"/>
          <w:szCs w:val="24"/>
        </w:rPr>
      </w:pPr>
      <w:r w:rsidRPr="002C7C50">
        <w:rPr>
          <w:sz w:val="24"/>
          <w:szCs w:val="24"/>
        </w:rPr>
        <w:t>Muller</w:t>
      </w:r>
      <w:r>
        <w:rPr>
          <w:sz w:val="24"/>
          <w:szCs w:val="24"/>
        </w:rPr>
        <w:t xml:space="preserve">: </w:t>
      </w:r>
      <w:r w:rsidRPr="002C7C50">
        <w:rPr>
          <w:sz w:val="24"/>
          <w:szCs w:val="24"/>
        </w:rPr>
        <w:t>Yes</w:t>
      </w:r>
    </w:p>
    <w:p w14:paraId="5FB1E1BE" w14:textId="0D23FFD5" w:rsidR="002C7C50" w:rsidRDefault="00886F19" w:rsidP="00182DB8">
      <w:pPr>
        <w:pStyle w:val="BodyTextIndent2"/>
        <w:numPr>
          <w:ilvl w:val="0"/>
          <w:numId w:val="5"/>
        </w:numPr>
        <w:spacing w:line="360" w:lineRule="auto"/>
        <w:ind w:firstLine="0"/>
        <w:jc w:val="left"/>
        <w:rPr>
          <w:sz w:val="24"/>
          <w:szCs w:val="24"/>
        </w:rPr>
      </w:pPr>
      <w:proofErr w:type="spellStart"/>
      <w:r w:rsidRPr="00886F19">
        <w:rPr>
          <w:sz w:val="24"/>
          <w:szCs w:val="24"/>
        </w:rPr>
        <w:t>Landreth</w:t>
      </w:r>
      <w:proofErr w:type="spellEnd"/>
      <w:r>
        <w:rPr>
          <w:sz w:val="24"/>
          <w:szCs w:val="24"/>
        </w:rPr>
        <w:t>: Yes</w:t>
      </w:r>
    </w:p>
    <w:p w14:paraId="7FEFB704" w14:textId="14C536F5" w:rsidR="001E64D4" w:rsidRPr="002C7C50" w:rsidRDefault="003B1987" w:rsidP="00182DB8">
      <w:pPr>
        <w:tabs>
          <w:tab w:val="num" w:pos="720"/>
        </w:tabs>
        <w:spacing w:before="240" w:line="360" w:lineRule="auto"/>
        <w:ind w:left="720"/>
        <w:rPr>
          <w:sz w:val="24"/>
          <w:szCs w:val="24"/>
        </w:rPr>
      </w:pPr>
      <w:r w:rsidRPr="002C7C50">
        <w:rPr>
          <w:sz w:val="24"/>
          <w:szCs w:val="24"/>
        </w:rPr>
        <w:t xml:space="preserve">The </w:t>
      </w:r>
      <w:r w:rsidR="000B3D17" w:rsidRPr="002C7C50">
        <w:rPr>
          <w:sz w:val="24"/>
          <w:szCs w:val="24"/>
        </w:rPr>
        <w:t>mee</w:t>
      </w:r>
      <w:r w:rsidR="00B90BE6" w:rsidRPr="002C7C50">
        <w:rPr>
          <w:sz w:val="24"/>
          <w:szCs w:val="24"/>
        </w:rPr>
        <w:t>ting adjourned</w:t>
      </w:r>
      <w:r w:rsidR="002C63CB" w:rsidRPr="002C7C50">
        <w:rPr>
          <w:sz w:val="24"/>
          <w:szCs w:val="24"/>
        </w:rPr>
        <w:t xml:space="preserve"> at </w:t>
      </w:r>
      <w:r w:rsidR="00551E7B">
        <w:rPr>
          <w:sz w:val="24"/>
          <w:szCs w:val="24"/>
        </w:rPr>
        <w:t>5</w:t>
      </w:r>
      <w:r w:rsidR="00712BEB" w:rsidRPr="002C7C50">
        <w:rPr>
          <w:sz w:val="24"/>
          <w:szCs w:val="24"/>
        </w:rPr>
        <w:t>:</w:t>
      </w:r>
      <w:r w:rsidR="00551E7B">
        <w:rPr>
          <w:sz w:val="24"/>
          <w:szCs w:val="24"/>
        </w:rPr>
        <w:t>49</w:t>
      </w:r>
      <w:r w:rsidR="00F863C5" w:rsidRPr="002C7C50">
        <w:rPr>
          <w:sz w:val="24"/>
          <w:szCs w:val="24"/>
        </w:rPr>
        <w:t xml:space="preserve"> p.m.</w:t>
      </w:r>
    </w:p>
    <w:p w14:paraId="68C5524C" w14:textId="14A52C8E" w:rsidR="00F863C5" w:rsidRPr="002C7C50" w:rsidRDefault="00F863C5" w:rsidP="00182DB8">
      <w:pPr>
        <w:tabs>
          <w:tab w:val="num" w:pos="720"/>
          <w:tab w:val="left" w:pos="5040"/>
        </w:tabs>
        <w:spacing w:before="240" w:line="360" w:lineRule="auto"/>
        <w:ind w:left="720"/>
        <w:rPr>
          <w:sz w:val="24"/>
          <w:szCs w:val="24"/>
        </w:rPr>
      </w:pPr>
      <w:r w:rsidRPr="002C7C50">
        <w:rPr>
          <w:sz w:val="24"/>
          <w:szCs w:val="24"/>
        </w:rPr>
        <w:tab/>
        <w:t>_____</w:t>
      </w:r>
      <w:r w:rsidR="00673E10">
        <w:rPr>
          <w:sz w:val="24"/>
          <w:szCs w:val="24"/>
        </w:rPr>
        <w:t>_______________________________</w:t>
      </w:r>
    </w:p>
    <w:p w14:paraId="2ACAB471" w14:textId="75D895A8" w:rsidR="00F863C5" w:rsidRPr="002C7C50" w:rsidRDefault="005B083F" w:rsidP="00182DB8">
      <w:pPr>
        <w:tabs>
          <w:tab w:val="num" w:pos="720"/>
          <w:tab w:val="left" w:pos="5040"/>
        </w:tabs>
        <w:spacing w:before="240" w:line="360" w:lineRule="auto"/>
        <w:ind w:left="720"/>
        <w:rPr>
          <w:sz w:val="24"/>
          <w:szCs w:val="24"/>
        </w:rPr>
      </w:pPr>
      <w:r w:rsidRPr="002C7C50">
        <w:rPr>
          <w:sz w:val="24"/>
          <w:szCs w:val="24"/>
        </w:rPr>
        <w:tab/>
      </w:r>
      <w:r w:rsidR="00C64598" w:rsidRPr="00C64598">
        <w:rPr>
          <w:sz w:val="24"/>
          <w:szCs w:val="24"/>
        </w:rPr>
        <w:t xml:space="preserve">Ryan </w:t>
      </w:r>
      <w:proofErr w:type="spellStart"/>
      <w:r w:rsidR="00C64598" w:rsidRPr="00C64598">
        <w:rPr>
          <w:sz w:val="24"/>
          <w:szCs w:val="24"/>
        </w:rPr>
        <w:t>Griglak</w:t>
      </w:r>
      <w:proofErr w:type="spellEnd"/>
      <w:r w:rsidR="003A0948" w:rsidRPr="002C7C50">
        <w:rPr>
          <w:sz w:val="24"/>
          <w:szCs w:val="24"/>
        </w:rPr>
        <w:t xml:space="preserve"> </w:t>
      </w:r>
      <w:r w:rsidR="00673E10">
        <w:rPr>
          <w:sz w:val="24"/>
          <w:szCs w:val="24"/>
        </w:rPr>
        <w:t>–</w:t>
      </w:r>
      <w:r w:rsidR="00712BEB" w:rsidRPr="002C7C50">
        <w:rPr>
          <w:sz w:val="24"/>
          <w:szCs w:val="24"/>
        </w:rPr>
        <w:t>President</w:t>
      </w:r>
    </w:p>
    <w:p w14:paraId="6AC7CF00" w14:textId="77777777" w:rsidR="000836D9" w:rsidRPr="002C7C50" w:rsidRDefault="00F863C5" w:rsidP="00182DB8">
      <w:pPr>
        <w:tabs>
          <w:tab w:val="num" w:pos="720"/>
        </w:tabs>
        <w:spacing w:before="240" w:line="360" w:lineRule="auto"/>
        <w:ind w:left="720"/>
        <w:rPr>
          <w:sz w:val="24"/>
          <w:szCs w:val="24"/>
        </w:rPr>
      </w:pPr>
      <w:r w:rsidRPr="002C7C50">
        <w:rPr>
          <w:sz w:val="24"/>
          <w:szCs w:val="24"/>
        </w:rPr>
        <w:t>______________________________</w:t>
      </w:r>
    </w:p>
    <w:p w14:paraId="591A5099" w14:textId="77777777" w:rsidR="00712BEB" w:rsidRPr="002C7C50" w:rsidRDefault="00712BEB" w:rsidP="00182DB8">
      <w:pPr>
        <w:tabs>
          <w:tab w:val="num" w:pos="720"/>
        </w:tabs>
        <w:spacing w:before="240" w:line="360" w:lineRule="auto"/>
        <w:ind w:left="720"/>
        <w:rPr>
          <w:sz w:val="24"/>
          <w:szCs w:val="24"/>
        </w:rPr>
      </w:pPr>
      <w:r w:rsidRPr="002C7C50">
        <w:rPr>
          <w:sz w:val="24"/>
          <w:szCs w:val="24"/>
        </w:rPr>
        <w:t>Ernest Maness – Secretary/Treasurer</w:t>
      </w:r>
    </w:p>
    <w:sectPr w:rsidR="00712BEB" w:rsidRPr="002C7C50" w:rsidSect="00C242CF">
      <w:footerReference w:type="default" r:id="rId8"/>
      <w:pgSz w:w="12240" w:h="15840" w:code="1"/>
      <w:pgMar w:top="90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19367" w14:textId="77777777" w:rsidR="00670487" w:rsidRDefault="00670487" w:rsidP="00460FBE">
      <w:r>
        <w:separator/>
      </w:r>
    </w:p>
  </w:endnote>
  <w:endnote w:type="continuationSeparator" w:id="0">
    <w:p w14:paraId="3F7435DB" w14:textId="77777777" w:rsidR="00670487" w:rsidRDefault="00670487" w:rsidP="0046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C71E" w14:textId="5A8B4BBC" w:rsidR="00A75A6A" w:rsidRDefault="00621EA2" w:rsidP="006F331C">
    <w:pPr>
      <w:pStyle w:val="Footer"/>
      <w:pBdr>
        <w:top w:val="thinThickSmallGap" w:sz="24" w:space="1" w:color="622423" w:themeColor="accent2" w:themeShade="7F"/>
      </w:pBdr>
      <w:tabs>
        <w:tab w:val="clear" w:pos="4680"/>
      </w:tabs>
      <w:rPr>
        <w:rFonts w:asciiTheme="majorHAnsi" w:eastAsiaTheme="majorEastAsia" w:hAnsiTheme="majorHAnsi" w:cstheme="majorBidi"/>
      </w:rPr>
    </w:pPr>
    <w:r>
      <w:rPr>
        <w:rFonts w:asciiTheme="majorHAnsi" w:eastAsiaTheme="majorEastAsia" w:hAnsiTheme="majorHAnsi" w:cstheme="majorBidi"/>
      </w:rPr>
      <w:t>September 12</w:t>
    </w:r>
    <w:r w:rsidR="005360AC">
      <w:rPr>
        <w:rFonts w:asciiTheme="majorHAnsi" w:eastAsiaTheme="majorEastAsia" w:hAnsiTheme="majorHAnsi" w:cstheme="majorBidi"/>
      </w:rPr>
      <w:t>, 2022</w:t>
    </w:r>
    <w:r w:rsidR="006F331C">
      <w:rPr>
        <w:rFonts w:asciiTheme="majorHAnsi" w:eastAsiaTheme="majorEastAsia" w:hAnsiTheme="majorHAnsi" w:cstheme="majorBidi"/>
      </w:rPr>
      <w:t xml:space="preserve"> Regular Board Meeting Minutes</w:t>
    </w:r>
    <w:r w:rsidR="00A75A6A">
      <w:rPr>
        <w:rFonts w:asciiTheme="majorHAnsi" w:eastAsiaTheme="majorEastAsia" w:hAnsiTheme="majorHAnsi" w:cstheme="majorBidi"/>
      </w:rPr>
      <w:tab/>
    </w:r>
    <w:r w:rsidR="00A75A6A" w:rsidRPr="001F130E">
      <w:rPr>
        <w:rFonts w:asciiTheme="majorHAnsi" w:eastAsiaTheme="majorEastAsia" w:hAnsiTheme="majorHAnsi" w:cstheme="majorBidi"/>
      </w:rPr>
      <w:t xml:space="preserve">Page </w:t>
    </w:r>
    <w:r w:rsidR="00A75A6A" w:rsidRPr="001F130E">
      <w:rPr>
        <w:rFonts w:asciiTheme="majorHAnsi" w:eastAsiaTheme="majorEastAsia" w:hAnsiTheme="majorHAnsi" w:cstheme="majorBidi"/>
        <w:b/>
        <w:bCs/>
      </w:rPr>
      <w:fldChar w:fldCharType="begin"/>
    </w:r>
    <w:r w:rsidR="00A75A6A" w:rsidRPr="001F130E">
      <w:rPr>
        <w:rFonts w:asciiTheme="majorHAnsi" w:eastAsiaTheme="majorEastAsia" w:hAnsiTheme="majorHAnsi" w:cstheme="majorBidi"/>
        <w:b/>
        <w:bCs/>
      </w:rPr>
      <w:instrText xml:space="preserve"> PAGE  \* Arabic  \* MERGEFORMAT </w:instrText>
    </w:r>
    <w:r w:rsidR="00A75A6A" w:rsidRPr="001F130E">
      <w:rPr>
        <w:rFonts w:asciiTheme="majorHAnsi" w:eastAsiaTheme="majorEastAsia" w:hAnsiTheme="majorHAnsi" w:cstheme="majorBidi"/>
        <w:b/>
        <w:bCs/>
      </w:rPr>
      <w:fldChar w:fldCharType="separate"/>
    </w:r>
    <w:r w:rsidR="00182DB8">
      <w:rPr>
        <w:rFonts w:asciiTheme="majorHAnsi" w:eastAsiaTheme="majorEastAsia" w:hAnsiTheme="majorHAnsi" w:cstheme="majorBidi"/>
        <w:b/>
        <w:bCs/>
        <w:noProof/>
      </w:rPr>
      <w:t>5</w:t>
    </w:r>
    <w:r w:rsidR="00A75A6A" w:rsidRPr="001F130E">
      <w:rPr>
        <w:rFonts w:asciiTheme="majorHAnsi" w:eastAsiaTheme="majorEastAsia" w:hAnsiTheme="majorHAnsi" w:cstheme="majorBidi"/>
        <w:b/>
        <w:bCs/>
      </w:rPr>
      <w:fldChar w:fldCharType="end"/>
    </w:r>
    <w:r w:rsidR="00A75A6A" w:rsidRPr="001F130E">
      <w:rPr>
        <w:rFonts w:asciiTheme="majorHAnsi" w:eastAsiaTheme="majorEastAsia" w:hAnsiTheme="majorHAnsi" w:cstheme="majorBidi"/>
      </w:rPr>
      <w:t xml:space="preserve"> of </w:t>
    </w:r>
    <w:r w:rsidR="00A75A6A" w:rsidRPr="001F130E">
      <w:rPr>
        <w:rFonts w:asciiTheme="majorHAnsi" w:eastAsiaTheme="majorEastAsia" w:hAnsiTheme="majorHAnsi" w:cstheme="majorBidi"/>
        <w:b/>
        <w:bCs/>
      </w:rPr>
      <w:fldChar w:fldCharType="begin"/>
    </w:r>
    <w:r w:rsidR="00A75A6A" w:rsidRPr="001F130E">
      <w:rPr>
        <w:rFonts w:asciiTheme="majorHAnsi" w:eastAsiaTheme="majorEastAsia" w:hAnsiTheme="majorHAnsi" w:cstheme="majorBidi"/>
        <w:b/>
        <w:bCs/>
      </w:rPr>
      <w:instrText xml:space="preserve"> NUMPAGES  \* Arabic  \* MERGEFORMAT </w:instrText>
    </w:r>
    <w:r w:rsidR="00A75A6A" w:rsidRPr="001F130E">
      <w:rPr>
        <w:rFonts w:asciiTheme="majorHAnsi" w:eastAsiaTheme="majorEastAsia" w:hAnsiTheme="majorHAnsi" w:cstheme="majorBidi"/>
        <w:b/>
        <w:bCs/>
      </w:rPr>
      <w:fldChar w:fldCharType="separate"/>
    </w:r>
    <w:r w:rsidR="00182DB8">
      <w:rPr>
        <w:rFonts w:asciiTheme="majorHAnsi" w:eastAsiaTheme="majorEastAsia" w:hAnsiTheme="majorHAnsi" w:cstheme="majorBidi"/>
        <w:b/>
        <w:bCs/>
        <w:noProof/>
      </w:rPr>
      <w:t>5</w:t>
    </w:r>
    <w:r w:rsidR="00A75A6A" w:rsidRPr="001F130E">
      <w:rPr>
        <w:rFonts w:asciiTheme="majorHAnsi" w:eastAsiaTheme="majorEastAsia" w:hAnsiTheme="majorHAnsi" w:cstheme="majorBidi"/>
        <w:b/>
        <w:bCs/>
      </w:rPr>
      <w:fldChar w:fldCharType="end"/>
    </w:r>
    <w:r w:rsidR="00A75A6A">
      <w:rPr>
        <w:rFonts w:asciiTheme="majorHAnsi" w:eastAsiaTheme="majorEastAsia" w:hAnsiTheme="majorHAnsi" w:cstheme="majorBid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C3157" w14:textId="77777777" w:rsidR="00670487" w:rsidRDefault="00670487" w:rsidP="00460FBE">
      <w:r>
        <w:separator/>
      </w:r>
    </w:p>
  </w:footnote>
  <w:footnote w:type="continuationSeparator" w:id="0">
    <w:p w14:paraId="2CC9225E" w14:textId="77777777" w:rsidR="00670487" w:rsidRDefault="00670487" w:rsidP="00460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511"/>
    <w:multiLevelType w:val="hybridMultilevel"/>
    <w:tmpl w:val="895C0EFE"/>
    <w:lvl w:ilvl="0" w:tplc="A97C9EAE">
      <w:start w:val="1"/>
      <w:numFmt w:val="decimal"/>
      <w:pStyle w:val="Heading2"/>
      <w:lvlText w:val="%1."/>
      <w:lvlJc w:val="left"/>
      <w:pPr>
        <w:ind w:left="63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5"/>
    <w:rsid w:val="00000E9A"/>
    <w:rsid w:val="000038CB"/>
    <w:rsid w:val="00003F62"/>
    <w:rsid w:val="0000654A"/>
    <w:rsid w:val="00011186"/>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761F"/>
    <w:rsid w:val="00047C8E"/>
    <w:rsid w:val="00047F32"/>
    <w:rsid w:val="00051F34"/>
    <w:rsid w:val="00052924"/>
    <w:rsid w:val="00052B1A"/>
    <w:rsid w:val="00054E74"/>
    <w:rsid w:val="00056BA6"/>
    <w:rsid w:val="00056F2F"/>
    <w:rsid w:val="000604B3"/>
    <w:rsid w:val="00060EDC"/>
    <w:rsid w:val="0006130D"/>
    <w:rsid w:val="00064995"/>
    <w:rsid w:val="0006694C"/>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6830"/>
    <w:rsid w:val="00137EAF"/>
    <w:rsid w:val="00137F14"/>
    <w:rsid w:val="00141BFC"/>
    <w:rsid w:val="001422D8"/>
    <w:rsid w:val="00142CB9"/>
    <w:rsid w:val="00143F32"/>
    <w:rsid w:val="00144187"/>
    <w:rsid w:val="00144DEC"/>
    <w:rsid w:val="00145196"/>
    <w:rsid w:val="001458E4"/>
    <w:rsid w:val="00146B90"/>
    <w:rsid w:val="001476BB"/>
    <w:rsid w:val="00150E9E"/>
    <w:rsid w:val="00151B63"/>
    <w:rsid w:val="001520AF"/>
    <w:rsid w:val="0015256A"/>
    <w:rsid w:val="00152ACD"/>
    <w:rsid w:val="00153788"/>
    <w:rsid w:val="00153C30"/>
    <w:rsid w:val="00154733"/>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191"/>
    <w:rsid w:val="001736BB"/>
    <w:rsid w:val="0017379A"/>
    <w:rsid w:val="00174060"/>
    <w:rsid w:val="001744C3"/>
    <w:rsid w:val="00174719"/>
    <w:rsid w:val="0017479C"/>
    <w:rsid w:val="00181373"/>
    <w:rsid w:val="0018275F"/>
    <w:rsid w:val="001828FF"/>
    <w:rsid w:val="00182DB8"/>
    <w:rsid w:val="00183549"/>
    <w:rsid w:val="00183F19"/>
    <w:rsid w:val="001848D1"/>
    <w:rsid w:val="001855C8"/>
    <w:rsid w:val="0018623F"/>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2CC"/>
    <w:rsid w:val="001F7F70"/>
    <w:rsid w:val="00200818"/>
    <w:rsid w:val="00201CB5"/>
    <w:rsid w:val="00202572"/>
    <w:rsid w:val="00202DE1"/>
    <w:rsid w:val="0020370E"/>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451A"/>
    <w:rsid w:val="002445D3"/>
    <w:rsid w:val="00245757"/>
    <w:rsid w:val="0024617B"/>
    <w:rsid w:val="00247AB6"/>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86A"/>
    <w:rsid w:val="00263984"/>
    <w:rsid w:val="00266518"/>
    <w:rsid w:val="0026742D"/>
    <w:rsid w:val="00267997"/>
    <w:rsid w:val="00272016"/>
    <w:rsid w:val="0027204A"/>
    <w:rsid w:val="00272782"/>
    <w:rsid w:val="0027294D"/>
    <w:rsid w:val="00272D41"/>
    <w:rsid w:val="00274DF2"/>
    <w:rsid w:val="002807FC"/>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7C7"/>
    <w:rsid w:val="0029495B"/>
    <w:rsid w:val="0029586E"/>
    <w:rsid w:val="002A1108"/>
    <w:rsid w:val="002A1BD6"/>
    <w:rsid w:val="002A23C5"/>
    <w:rsid w:val="002A23CF"/>
    <w:rsid w:val="002A2DA8"/>
    <w:rsid w:val="002A3484"/>
    <w:rsid w:val="002A34B9"/>
    <w:rsid w:val="002A4205"/>
    <w:rsid w:val="002A5DC3"/>
    <w:rsid w:val="002A65F0"/>
    <w:rsid w:val="002A7428"/>
    <w:rsid w:val="002A7C5E"/>
    <w:rsid w:val="002B0E68"/>
    <w:rsid w:val="002B0FD3"/>
    <w:rsid w:val="002B1048"/>
    <w:rsid w:val="002B201A"/>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E7E"/>
    <w:rsid w:val="00373891"/>
    <w:rsid w:val="00373BF2"/>
    <w:rsid w:val="00374664"/>
    <w:rsid w:val="00376867"/>
    <w:rsid w:val="00380445"/>
    <w:rsid w:val="003804AB"/>
    <w:rsid w:val="003807E7"/>
    <w:rsid w:val="00380E04"/>
    <w:rsid w:val="00380E15"/>
    <w:rsid w:val="00381475"/>
    <w:rsid w:val="003827FF"/>
    <w:rsid w:val="003829D3"/>
    <w:rsid w:val="003843BA"/>
    <w:rsid w:val="00384447"/>
    <w:rsid w:val="00384838"/>
    <w:rsid w:val="0038491F"/>
    <w:rsid w:val="0038519F"/>
    <w:rsid w:val="00386E11"/>
    <w:rsid w:val="003913DC"/>
    <w:rsid w:val="003914BA"/>
    <w:rsid w:val="003942B0"/>
    <w:rsid w:val="00395334"/>
    <w:rsid w:val="00396786"/>
    <w:rsid w:val="00397439"/>
    <w:rsid w:val="003A00F2"/>
    <w:rsid w:val="003A0948"/>
    <w:rsid w:val="003A0EF3"/>
    <w:rsid w:val="003A1465"/>
    <w:rsid w:val="003A19EF"/>
    <w:rsid w:val="003A5388"/>
    <w:rsid w:val="003A626B"/>
    <w:rsid w:val="003A767E"/>
    <w:rsid w:val="003A7D58"/>
    <w:rsid w:val="003B1000"/>
    <w:rsid w:val="003B1987"/>
    <w:rsid w:val="003B22A1"/>
    <w:rsid w:val="003B4077"/>
    <w:rsid w:val="003B49BF"/>
    <w:rsid w:val="003B5E2C"/>
    <w:rsid w:val="003B60C1"/>
    <w:rsid w:val="003B6647"/>
    <w:rsid w:val="003C033E"/>
    <w:rsid w:val="003C0A7D"/>
    <w:rsid w:val="003C2112"/>
    <w:rsid w:val="003C32C1"/>
    <w:rsid w:val="003C3D10"/>
    <w:rsid w:val="003C4ACE"/>
    <w:rsid w:val="003C4CFF"/>
    <w:rsid w:val="003C567C"/>
    <w:rsid w:val="003C5F99"/>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63FA"/>
    <w:rsid w:val="004365E8"/>
    <w:rsid w:val="00436849"/>
    <w:rsid w:val="00437302"/>
    <w:rsid w:val="00437637"/>
    <w:rsid w:val="00442B97"/>
    <w:rsid w:val="0044516E"/>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7BB3"/>
    <w:rsid w:val="004804CF"/>
    <w:rsid w:val="004810E0"/>
    <w:rsid w:val="0048139B"/>
    <w:rsid w:val="00482561"/>
    <w:rsid w:val="00484E74"/>
    <w:rsid w:val="00484FE9"/>
    <w:rsid w:val="0048537B"/>
    <w:rsid w:val="00485909"/>
    <w:rsid w:val="0049128E"/>
    <w:rsid w:val="0049146D"/>
    <w:rsid w:val="004915B0"/>
    <w:rsid w:val="004927BC"/>
    <w:rsid w:val="004929C4"/>
    <w:rsid w:val="00493575"/>
    <w:rsid w:val="00493C08"/>
    <w:rsid w:val="00494571"/>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C26"/>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F0C25"/>
    <w:rsid w:val="004F13BD"/>
    <w:rsid w:val="004F1A16"/>
    <w:rsid w:val="004F1B54"/>
    <w:rsid w:val="004F1D9F"/>
    <w:rsid w:val="004F253E"/>
    <w:rsid w:val="004F2676"/>
    <w:rsid w:val="004F2701"/>
    <w:rsid w:val="004F45AD"/>
    <w:rsid w:val="004F547E"/>
    <w:rsid w:val="004F5587"/>
    <w:rsid w:val="004F5936"/>
    <w:rsid w:val="004F5CA4"/>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983"/>
    <w:rsid w:val="005129DB"/>
    <w:rsid w:val="00514624"/>
    <w:rsid w:val="00514909"/>
    <w:rsid w:val="00516613"/>
    <w:rsid w:val="00517CE5"/>
    <w:rsid w:val="005209DC"/>
    <w:rsid w:val="00520E91"/>
    <w:rsid w:val="00521DB9"/>
    <w:rsid w:val="0052293D"/>
    <w:rsid w:val="00523377"/>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4512"/>
    <w:rsid w:val="00545173"/>
    <w:rsid w:val="00546191"/>
    <w:rsid w:val="0055172D"/>
    <w:rsid w:val="00551E7B"/>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1EA2"/>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487"/>
    <w:rsid w:val="00670D5D"/>
    <w:rsid w:val="00671DA6"/>
    <w:rsid w:val="00672726"/>
    <w:rsid w:val="00673E10"/>
    <w:rsid w:val="00674707"/>
    <w:rsid w:val="00674810"/>
    <w:rsid w:val="006759C5"/>
    <w:rsid w:val="00675DFA"/>
    <w:rsid w:val="00675E69"/>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AAF"/>
    <w:rsid w:val="007437A2"/>
    <w:rsid w:val="007437EF"/>
    <w:rsid w:val="00744E11"/>
    <w:rsid w:val="0074538A"/>
    <w:rsid w:val="00746627"/>
    <w:rsid w:val="00747510"/>
    <w:rsid w:val="00747BFC"/>
    <w:rsid w:val="007508B2"/>
    <w:rsid w:val="0075096B"/>
    <w:rsid w:val="007548CE"/>
    <w:rsid w:val="007571D7"/>
    <w:rsid w:val="00757B9D"/>
    <w:rsid w:val="00761E5C"/>
    <w:rsid w:val="00762007"/>
    <w:rsid w:val="00762E25"/>
    <w:rsid w:val="00762F04"/>
    <w:rsid w:val="00763677"/>
    <w:rsid w:val="007645E3"/>
    <w:rsid w:val="0076467E"/>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63B5"/>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5EC5"/>
    <w:rsid w:val="008773E7"/>
    <w:rsid w:val="00877645"/>
    <w:rsid w:val="00877BB1"/>
    <w:rsid w:val="00877F27"/>
    <w:rsid w:val="0088296D"/>
    <w:rsid w:val="00883CEE"/>
    <w:rsid w:val="00884511"/>
    <w:rsid w:val="0088465D"/>
    <w:rsid w:val="008846AA"/>
    <w:rsid w:val="00884CE8"/>
    <w:rsid w:val="0088582E"/>
    <w:rsid w:val="00885F9B"/>
    <w:rsid w:val="00886F19"/>
    <w:rsid w:val="00890533"/>
    <w:rsid w:val="00890D5F"/>
    <w:rsid w:val="00891367"/>
    <w:rsid w:val="00891DAC"/>
    <w:rsid w:val="00891E60"/>
    <w:rsid w:val="00893ADE"/>
    <w:rsid w:val="008959FC"/>
    <w:rsid w:val="00895CB0"/>
    <w:rsid w:val="0089644B"/>
    <w:rsid w:val="008964E2"/>
    <w:rsid w:val="00896ECD"/>
    <w:rsid w:val="00897037"/>
    <w:rsid w:val="008970F4"/>
    <w:rsid w:val="008A1C82"/>
    <w:rsid w:val="008A299C"/>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44C6"/>
    <w:rsid w:val="008D5380"/>
    <w:rsid w:val="008D64E2"/>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DFA"/>
    <w:rsid w:val="008F6EB5"/>
    <w:rsid w:val="008F79FC"/>
    <w:rsid w:val="00900B4B"/>
    <w:rsid w:val="00902344"/>
    <w:rsid w:val="009031A2"/>
    <w:rsid w:val="00903743"/>
    <w:rsid w:val="009052D4"/>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930"/>
    <w:rsid w:val="009604BE"/>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4A6"/>
    <w:rsid w:val="00994EF2"/>
    <w:rsid w:val="00995C25"/>
    <w:rsid w:val="009961A3"/>
    <w:rsid w:val="00997AD8"/>
    <w:rsid w:val="009A0BC7"/>
    <w:rsid w:val="009A0F9C"/>
    <w:rsid w:val="009A102E"/>
    <w:rsid w:val="009A131C"/>
    <w:rsid w:val="009A1744"/>
    <w:rsid w:val="009A24CA"/>
    <w:rsid w:val="009A37E2"/>
    <w:rsid w:val="009A3A9F"/>
    <w:rsid w:val="009A3CC5"/>
    <w:rsid w:val="009A3D23"/>
    <w:rsid w:val="009A3EDC"/>
    <w:rsid w:val="009A50CE"/>
    <w:rsid w:val="009A6CFE"/>
    <w:rsid w:val="009A75AD"/>
    <w:rsid w:val="009A7FCE"/>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71D6"/>
    <w:rsid w:val="009F7EA5"/>
    <w:rsid w:val="00A00585"/>
    <w:rsid w:val="00A00785"/>
    <w:rsid w:val="00A0141A"/>
    <w:rsid w:val="00A01CBA"/>
    <w:rsid w:val="00A0386A"/>
    <w:rsid w:val="00A0528F"/>
    <w:rsid w:val="00A05761"/>
    <w:rsid w:val="00A06CF2"/>
    <w:rsid w:val="00A07155"/>
    <w:rsid w:val="00A10768"/>
    <w:rsid w:val="00A12CE9"/>
    <w:rsid w:val="00A15807"/>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61FDE"/>
    <w:rsid w:val="00A6262B"/>
    <w:rsid w:val="00A6308B"/>
    <w:rsid w:val="00A63C36"/>
    <w:rsid w:val="00A6456D"/>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316A"/>
    <w:rsid w:val="00A9566E"/>
    <w:rsid w:val="00A95D57"/>
    <w:rsid w:val="00AA075D"/>
    <w:rsid w:val="00AA3270"/>
    <w:rsid w:val="00AA5060"/>
    <w:rsid w:val="00AA6455"/>
    <w:rsid w:val="00AA7264"/>
    <w:rsid w:val="00AA7EF9"/>
    <w:rsid w:val="00AB1F55"/>
    <w:rsid w:val="00AB2371"/>
    <w:rsid w:val="00AB32C9"/>
    <w:rsid w:val="00AB3B61"/>
    <w:rsid w:val="00AB5740"/>
    <w:rsid w:val="00AB576A"/>
    <w:rsid w:val="00AB6D98"/>
    <w:rsid w:val="00AB71EA"/>
    <w:rsid w:val="00AC0BFB"/>
    <w:rsid w:val="00AC1629"/>
    <w:rsid w:val="00AC30DA"/>
    <w:rsid w:val="00AC3287"/>
    <w:rsid w:val="00AC3CD2"/>
    <w:rsid w:val="00AC444A"/>
    <w:rsid w:val="00AC47DB"/>
    <w:rsid w:val="00AC4E9F"/>
    <w:rsid w:val="00AC5A9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4BAC"/>
    <w:rsid w:val="00AE52AC"/>
    <w:rsid w:val="00AE61EC"/>
    <w:rsid w:val="00AE6941"/>
    <w:rsid w:val="00AE7768"/>
    <w:rsid w:val="00AF031A"/>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3D44"/>
    <w:rsid w:val="00B13E48"/>
    <w:rsid w:val="00B1599B"/>
    <w:rsid w:val="00B17367"/>
    <w:rsid w:val="00B178D5"/>
    <w:rsid w:val="00B21CD9"/>
    <w:rsid w:val="00B21FE8"/>
    <w:rsid w:val="00B23964"/>
    <w:rsid w:val="00B23AC4"/>
    <w:rsid w:val="00B2465D"/>
    <w:rsid w:val="00B2563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30E"/>
    <w:rsid w:val="00B505E0"/>
    <w:rsid w:val="00B52F87"/>
    <w:rsid w:val="00B5361E"/>
    <w:rsid w:val="00B536D6"/>
    <w:rsid w:val="00B54B0A"/>
    <w:rsid w:val="00B56132"/>
    <w:rsid w:val="00B57A54"/>
    <w:rsid w:val="00B6007D"/>
    <w:rsid w:val="00B60EE4"/>
    <w:rsid w:val="00B620F1"/>
    <w:rsid w:val="00B63BB5"/>
    <w:rsid w:val="00B63E9A"/>
    <w:rsid w:val="00B6456F"/>
    <w:rsid w:val="00B6482B"/>
    <w:rsid w:val="00B65127"/>
    <w:rsid w:val="00B658F3"/>
    <w:rsid w:val="00B66102"/>
    <w:rsid w:val="00B66629"/>
    <w:rsid w:val="00B70C2C"/>
    <w:rsid w:val="00B71FDB"/>
    <w:rsid w:val="00B73618"/>
    <w:rsid w:val="00B74975"/>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5015"/>
    <w:rsid w:val="00C57307"/>
    <w:rsid w:val="00C61461"/>
    <w:rsid w:val="00C6201E"/>
    <w:rsid w:val="00C62A48"/>
    <w:rsid w:val="00C63A44"/>
    <w:rsid w:val="00C64598"/>
    <w:rsid w:val="00C648E6"/>
    <w:rsid w:val="00C6603C"/>
    <w:rsid w:val="00C70315"/>
    <w:rsid w:val="00C70E7A"/>
    <w:rsid w:val="00C728B5"/>
    <w:rsid w:val="00C74EC9"/>
    <w:rsid w:val="00C7639A"/>
    <w:rsid w:val="00C76930"/>
    <w:rsid w:val="00C80AE5"/>
    <w:rsid w:val="00C81E30"/>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096"/>
    <w:rsid w:val="00CA4A7E"/>
    <w:rsid w:val="00CA52DA"/>
    <w:rsid w:val="00CA60CE"/>
    <w:rsid w:val="00CA7792"/>
    <w:rsid w:val="00CA7B8E"/>
    <w:rsid w:val="00CB129B"/>
    <w:rsid w:val="00CB12DE"/>
    <w:rsid w:val="00CB1741"/>
    <w:rsid w:val="00CB3439"/>
    <w:rsid w:val="00CB4931"/>
    <w:rsid w:val="00CB4A1D"/>
    <w:rsid w:val="00CB5CA8"/>
    <w:rsid w:val="00CB6775"/>
    <w:rsid w:val="00CB677E"/>
    <w:rsid w:val="00CB6FD1"/>
    <w:rsid w:val="00CB79EC"/>
    <w:rsid w:val="00CB7E9C"/>
    <w:rsid w:val="00CB7EE4"/>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2F7C"/>
    <w:rsid w:val="00D13779"/>
    <w:rsid w:val="00D15057"/>
    <w:rsid w:val="00D159B1"/>
    <w:rsid w:val="00D21B3E"/>
    <w:rsid w:val="00D24F97"/>
    <w:rsid w:val="00D256EF"/>
    <w:rsid w:val="00D27957"/>
    <w:rsid w:val="00D27A24"/>
    <w:rsid w:val="00D30893"/>
    <w:rsid w:val="00D313E8"/>
    <w:rsid w:val="00D314F9"/>
    <w:rsid w:val="00D3160A"/>
    <w:rsid w:val="00D320A7"/>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568"/>
    <w:rsid w:val="00D607DC"/>
    <w:rsid w:val="00D6116C"/>
    <w:rsid w:val="00D61900"/>
    <w:rsid w:val="00D619C4"/>
    <w:rsid w:val="00D63FE1"/>
    <w:rsid w:val="00D64F6D"/>
    <w:rsid w:val="00D657E1"/>
    <w:rsid w:val="00D663FE"/>
    <w:rsid w:val="00D71302"/>
    <w:rsid w:val="00D74292"/>
    <w:rsid w:val="00D743E8"/>
    <w:rsid w:val="00D75526"/>
    <w:rsid w:val="00D76682"/>
    <w:rsid w:val="00D7716B"/>
    <w:rsid w:val="00D77E80"/>
    <w:rsid w:val="00D80D22"/>
    <w:rsid w:val="00D80E16"/>
    <w:rsid w:val="00D838B9"/>
    <w:rsid w:val="00D8463C"/>
    <w:rsid w:val="00D84F2B"/>
    <w:rsid w:val="00D8703B"/>
    <w:rsid w:val="00D90DC9"/>
    <w:rsid w:val="00D91898"/>
    <w:rsid w:val="00D92652"/>
    <w:rsid w:val="00D926A4"/>
    <w:rsid w:val="00D92AB0"/>
    <w:rsid w:val="00D93A92"/>
    <w:rsid w:val="00D946B1"/>
    <w:rsid w:val="00D94C12"/>
    <w:rsid w:val="00D95414"/>
    <w:rsid w:val="00D95577"/>
    <w:rsid w:val="00D97578"/>
    <w:rsid w:val="00DA0238"/>
    <w:rsid w:val="00DA097C"/>
    <w:rsid w:val="00DA0DB6"/>
    <w:rsid w:val="00DA10FA"/>
    <w:rsid w:val="00DA1D99"/>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C89"/>
    <w:rsid w:val="00DC2565"/>
    <w:rsid w:val="00DC2AF3"/>
    <w:rsid w:val="00DC2B89"/>
    <w:rsid w:val="00DC356F"/>
    <w:rsid w:val="00DC48F5"/>
    <w:rsid w:val="00DC5BD7"/>
    <w:rsid w:val="00DC5C26"/>
    <w:rsid w:val="00DC5C83"/>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0E73"/>
    <w:rsid w:val="00DE12EF"/>
    <w:rsid w:val="00DE356D"/>
    <w:rsid w:val="00DE4DF5"/>
    <w:rsid w:val="00DE67F3"/>
    <w:rsid w:val="00DE7769"/>
    <w:rsid w:val="00DE78EC"/>
    <w:rsid w:val="00DF2A9C"/>
    <w:rsid w:val="00DF2FFB"/>
    <w:rsid w:val="00DF3C35"/>
    <w:rsid w:val="00DF3CF6"/>
    <w:rsid w:val="00DF3E63"/>
    <w:rsid w:val="00DF48A4"/>
    <w:rsid w:val="00DF4AE7"/>
    <w:rsid w:val="00DF4B69"/>
    <w:rsid w:val="00DF5083"/>
    <w:rsid w:val="00DF5FEF"/>
    <w:rsid w:val="00DF759C"/>
    <w:rsid w:val="00E015E1"/>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545B"/>
    <w:rsid w:val="00E773DD"/>
    <w:rsid w:val="00E77A00"/>
    <w:rsid w:val="00E80619"/>
    <w:rsid w:val="00E808C0"/>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C2347"/>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89"/>
    <w:rsid w:val="00F5460C"/>
    <w:rsid w:val="00F54E08"/>
    <w:rsid w:val="00F576B9"/>
    <w:rsid w:val="00F61408"/>
    <w:rsid w:val="00F61DBC"/>
    <w:rsid w:val="00F6227B"/>
    <w:rsid w:val="00F6278F"/>
    <w:rsid w:val="00F63259"/>
    <w:rsid w:val="00F63C5D"/>
    <w:rsid w:val="00F64369"/>
    <w:rsid w:val="00F64948"/>
    <w:rsid w:val="00F64F97"/>
    <w:rsid w:val="00F65111"/>
    <w:rsid w:val="00F661EE"/>
    <w:rsid w:val="00F66CDC"/>
    <w:rsid w:val="00F67FCE"/>
    <w:rsid w:val="00F70E6B"/>
    <w:rsid w:val="00F73110"/>
    <w:rsid w:val="00F73A86"/>
    <w:rsid w:val="00F73BD0"/>
    <w:rsid w:val="00F75F8D"/>
    <w:rsid w:val="00F7728E"/>
    <w:rsid w:val="00F80E14"/>
    <w:rsid w:val="00F81730"/>
    <w:rsid w:val="00F8173E"/>
    <w:rsid w:val="00F826A5"/>
    <w:rsid w:val="00F83F1F"/>
    <w:rsid w:val="00F844CC"/>
    <w:rsid w:val="00F85CB8"/>
    <w:rsid w:val="00F863C5"/>
    <w:rsid w:val="00F86D63"/>
    <w:rsid w:val="00F907AC"/>
    <w:rsid w:val="00F90BF5"/>
    <w:rsid w:val="00F90DE8"/>
    <w:rsid w:val="00F90FC0"/>
    <w:rsid w:val="00F91337"/>
    <w:rsid w:val="00F93C41"/>
    <w:rsid w:val="00F94487"/>
    <w:rsid w:val="00F94C47"/>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3C5"/>
    <w:pPr>
      <w:spacing w:after="0" w:line="240" w:lineRule="auto"/>
    </w:pPr>
    <w:rPr>
      <w:rFonts w:ascii="Times New Roman" w:eastAsia="Times New Roman" w:hAnsi="Times New Roman" w:cs="Times New Roman"/>
      <w:sz w:val="20"/>
      <w:szCs w:val="20"/>
    </w:rPr>
  </w:style>
  <w:style w:type="paragraph" w:styleId="Heading1">
    <w:name w:val="heading 1"/>
    <w:basedOn w:val="Title"/>
    <w:next w:val="Normal"/>
    <w:link w:val="Heading1Char"/>
    <w:qFormat/>
    <w:rsid w:val="002C7C50"/>
    <w:pPr>
      <w:spacing w:before="240" w:line="360" w:lineRule="auto"/>
    </w:pPr>
    <w:rPr>
      <w:sz w:val="24"/>
      <w:szCs w:val="24"/>
    </w:rPr>
  </w:style>
  <w:style w:type="paragraph" w:styleId="Heading2">
    <w:name w:val="heading 2"/>
    <w:basedOn w:val="Normal"/>
    <w:next w:val="Normal"/>
    <w:link w:val="Heading2Char"/>
    <w:uiPriority w:val="9"/>
    <w:unhideWhenUsed/>
    <w:qFormat/>
    <w:rsid w:val="002541AC"/>
    <w:pPr>
      <w:numPr>
        <w:numId w:val="1"/>
      </w:numPr>
      <w:spacing w:before="240" w:line="360" w:lineRule="auto"/>
      <w:outlineLvl w:val="1"/>
    </w:pPr>
    <w:rPr>
      <w:b/>
      <w:caps/>
      <w:sz w:val="24"/>
      <w:szCs w:val="24"/>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BD47-63B7-40F7-A8EA-FA3A6469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701</Words>
  <Characters>4345</Characters>
  <Application>Microsoft Office Word</Application>
  <DocSecurity>0</DocSecurity>
  <Lines>114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Microsoft account</cp:lastModifiedBy>
  <cp:revision>4</cp:revision>
  <cp:lastPrinted>2022-02-10T17:55:00Z</cp:lastPrinted>
  <dcterms:created xsi:type="dcterms:W3CDTF">2024-10-26T12:37:00Z</dcterms:created>
  <dcterms:modified xsi:type="dcterms:W3CDTF">2024-10-26T12:51:00Z</dcterms:modified>
</cp:coreProperties>
</file>